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77" w:rsidRDefault="00D44FD7" w:rsidP="00EB6477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</w:pPr>
      <w:r w:rsidRPr="00EB6477"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  <w:t>浙江工业大学之江学院重点建设学科</w:t>
      </w:r>
    </w:p>
    <w:p w:rsidR="00257EF0" w:rsidRPr="00EB6477" w:rsidRDefault="00D44FD7" w:rsidP="00EB6477">
      <w:pPr>
        <w:spacing w:line="360" w:lineRule="auto"/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  <w:t>经费分配补充规定</w:t>
      </w:r>
    </w:p>
    <w:p w:rsidR="00257EF0" w:rsidRPr="00EB6477" w:rsidRDefault="00EB6477" w:rsidP="00EB6477">
      <w:pPr>
        <w:spacing w:line="360" w:lineRule="auto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根据《浙江工业大学之江学院学科建设和研究所经费管理细则》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（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浙工大之江学院[2017]82号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）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精神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，现对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学院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重点学科建设经费分配做以下说明：</w:t>
      </w:r>
    </w:p>
    <w:p w:rsidR="00257EF0" w:rsidRPr="00EB6477" w:rsidRDefault="00EB6477" w:rsidP="00EB6477">
      <w:pPr>
        <w:spacing w:line="360" w:lineRule="auto"/>
        <w:ind w:left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第一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条 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重点学科建设经费分配由学科负责人制订分配清单。</w:t>
      </w:r>
    </w:p>
    <w:p w:rsidR="00257EF0" w:rsidRPr="00EB6477" w:rsidRDefault="00D44FD7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第二条</w:t>
      </w:r>
      <w:r w:rsidR="00EB647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重点学科建设经费总额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 w:rsidRPr="00EB6477">
        <w:rPr>
          <w:rFonts w:asciiTheme="minorEastAsia" w:eastAsiaTheme="minorEastAsia" w:hAnsiTheme="minorEastAsia"/>
          <w:kern w:val="0"/>
          <w:sz w:val="28"/>
          <w:szCs w:val="28"/>
        </w:rPr>
        <w:t>20%</w:t>
      </w:r>
      <w:r w:rsid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由学科负责人管理，用于该学科的总体建设工作。</w:t>
      </w:r>
    </w:p>
    <w:p w:rsidR="00257EF0" w:rsidRPr="00EB6477" w:rsidRDefault="00D44FD7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第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三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条</w:t>
      </w:r>
      <w:r w:rsidR="00EB647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重点学科建设经费总额的</w:t>
      </w:r>
      <w:r w:rsidRPr="00EB6477">
        <w:rPr>
          <w:rFonts w:asciiTheme="minorEastAsia" w:eastAsiaTheme="minorEastAsia" w:hAnsiTheme="minorEastAsia"/>
          <w:kern w:val="0"/>
          <w:sz w:val="28"/>
          <w:szCs w:val="28"/>
        </w:rPr>
        <w:t>80%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由学科负责人按方向建设的需要分配，具体分配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给各方向的</w:t>
      </w:r>
      <w:r w:rsidR="000A733F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份额由学科负责人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统筹决定。</w:t>
      </w:r>
    </w:p>
    <w:p w:rsidR="00CF56B2" w:rsidRPr="00EB6477" w:rsidRDefault="00CF56B2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第四条 分配给学科方向的经费由方向负责人负责分配，分两种情况：</w:t>
      </w:r>
    </w:p>
    <w:p w:rsidR="00257EF0" w:rsidRPr="00EB6477" w:rsidRDefault="00EB6477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方向内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没有研究所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，经费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由方向负责人负责调配使用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257EF0" w:rsidRPr="00EB6477" w:rsidRDefault="00EB6477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）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方向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内</w:t>
      </w:r>
      <w:r w:rsidR="00D44FD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有研究所的，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方向所分配的经费的</w:t>
      </w:r>
      <w:r w:rsidR="00D44FD7" w:rsidRPr="00EB6477">
        <w:rPr>
          <w:rFonts w:asciiTheme="minorEastAsia" w:eastAsiaTheme="minorEastAsia" w:hAnsiTheme="minorEastAsia"/>
          <w:kern w:val="0"/>
          <w:sz w:val="28"/>
          <w:szCs w:val="28"/>
        </w:rPr>
        <w:t>40%</w:t>
      </w:r>
      <w:r w:rsidR="00CF56B2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必须下拔给方向内的研究所，如果有多个研究所，各研究所的经费分配比例由方向负责人统筹决定。</w:t>
      </w:r>
    </w:p>
    <w:p w:rsidR="00257EF0" w:rsidRPr="00EB6477" w:rsidRDefault="00D44FD7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第五条</w:t>
      </w:r>
      <w:r w:rsidR="00EB647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重点建设</w:t>
      </w:r>
      <w:r w:rsid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学科负责人提交经费分配表，由科研部审核，报送院主管领导审批，由计划财务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部建本</w:t>
      </w:r>
      <w:r w:rsidR="00EB6477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划</w:t>
      </w: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拨经费</w:t>
      </w:r>
      <w:bookmarkStart w:id="0" w:name="_GoBack"/>
      <w:bookmarkEnd w:id="0"/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257EF0" w:rsidRPr="00EB6477" w:rsidRDefault="00CF56B2" w:rsidP="00EB6477">
      <w:pPr>
        <w:spacing w:line="36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第六条 </w:t>
      </w:r>
      <w:r w:rsidR="007C6CC5" w:rsidRPr="00EB6477">
        <w:rPr>
          <w:rFonts w:asciiTheme="minorEastAsia" w:eastAsiaTheme="minorEastAsia" w:hAnsiTheme="minorEastAsia" w:hint="eastAsia"/>
          <w:kern w:val="0"/>
          <w:sz w:val="28"/>
          <w:szCs w:val="28"/>
        </w:rPr>
        <w:t>本补充规定由科研部负责解释。</w:t>
      </w:r>
    </w:p>
    <w:sectPr w:rsidR="00257EF0" w:rsidRPr="00EB6477" w:rsidSect="00EA754F">
      <w:pgSz w:w="11906" w:h="16838"/>
      <w:pgMar w:top="1814" w:right="1797" w:bottom="175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D2" w:rsidRDefault="005351D2" w:rsidP="00633879">
      <w:r>
        <w:separator/>
      </w:r>
    </w:p>
  </w:endnote>
  <w:endnote w:type="continuationSeparator" w:id="1">
    <w:p w:rsidR="005351D2" w:rsidRDefault="005351D2" w:rsidP="0063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D2" w:rsidRDefault="005351D2" w:rsidP="00633879">
      <w:r>
        <w:separator/>
      </w:r>
    </w:p>
  </w:footnote>
  <w:footnote w:type="continuationSeparator" w:id="1">
    <w:p w:rsidR="005351D2" w:rsidRDefault="005351D2" w:rsidP="00633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438"/>
    <w:multiLevelType w:val="hybridMultilevel"/>
    <w:tmpl w:val="8882491E"/>
    <w:lvl w:ilvl="0" w:tplc="8E782088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A8036E9"/>
    <w:multiLevelType w:val="hybridMultilevel"/>
    <w:tmpl w:val="E2489C0A"/>
    <w:lvl w:ilvl="0" w:tplc="036A5616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EF0"/>
    <w:rsid w:val="000A733F"/>
    <w:rsid w:val="00257EF0"/>
    <w:rsid w:val="005351D2"/>
    <w:rsid w:val="00633879"/>
    <w:rsid w:val="007C6CC5"/>
    <w:rsid w:val="008D6F93"/>
    <w:rsid w:val="009846A6"/>
    <w:rsid w:val="00CF56B2"/>
    <w:rsid w:val="00D44FD7"/>
    <w:rsid w:val="00EA754F"/>
    <w:rsid w:val="00EB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EA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754F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754F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A754F"/>
    <w:pPr>
      <w:ind w:firstLineChars="200" w:firstLine="420"/>
    </w:pPr>
  </w:style>
  <w:style w:type="paragraph" w:styleId="a7">
    <w:name w:val="Balloon Text"/>
    <w:basedOn w:val="a"/>
    <w:link w:val="Char1"/>
    <w:uiPriority w:val="99"/>
    <w:rsid w:val="00EA75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EA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EA75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金娜</dc:creator>
  <cp:lastModifiedBy>王灵恒</cp:lastModifiedBy>
  <cp:revision>11</cp:revision>
  <cp:lastPrinted>2018-05-07T03:04:00Z</cp:lastPrinted>
  <dcterms:created xsi:type="dcterms:W3CDTF">2018-05-30T10:54:00Z</dcterms:created>
  <dcterms:modified xsi:type="dcterms:W3CDTF">2018-06-06T03:04:00Z</dcterms:modified>
</cp:coreProperties>
</file>