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27" w:rsidRDefault="000E2027" w:rsidP="000E2027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附件:</w:t>
      </w:r>
    </w:p>
    <w:p w:rsidR="000E2027" w:rsidRDefault="000E2027" w:rsidP="000E2027">
      <w:pPr>
        <w:ind w:firstLine="456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科技成果登记表</w:t>
      </w:r>
    </w:p>
    <w:p w:rsidR="000E2027" w:rsidRDefault="000E2027" w:rsidP="000E2027">
      <w:pPr>
        <w:ind w:firstLine="456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693"/>
        <w:gridCol w:w="1985"/>
        <w:gridCol w:w="2318"/>
      </w:tblGrid>
      <w:tr w:rsidR="000E2027" w:rsidTr="00410111">
        <w:trPr>
          <w:trHeight w:val="479"/>
        </w:trPr>
        <w:tc>
          <w:tcPr>
            <w:tcW w:w="1526" w:type="dxa"/>
            <w:vAlign w:val="center"/>
          </w:tcPr>
          <w:p w:rsidR="000E2027" w:rsidRDefault="000E2027" w:rsidP="00410111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996" w:type="dxa"/>
            <w:gridSpan w:val="3"/>
            <w:vAlign w:val="center"/>
          </w:tcPr>
          <w:p w:rsidR="000E2027" w:rsidRDefault="000E2027" w:rsidP="004101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2027" w:rsidTr="00410111">
        <w:trPr>
          <w:trHeight w:val="4197"/>
        </w:trPr>
        <w:tc>
          <w:tcPr>
            <w:tcW w:w="1526" w:type="dxa"/>
            <w:vAlign w:val="center"/>
          </w:tcPr>
          <w:p w:rsidR="000E2027" w:rsidRDefault="000E2027" w:rsidP="00410111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:rsidR="000E2027" w:rsidRDefault="000E2027" w:rsidP="00410111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字左右）</w:t>
            </w:r>
          </w:p>
        </w:tc>
        <w:tc>
          <w:tcPr>
            <w:tcW w:w="6996" w:type="dxa"/>
            <w:gridSpan w:val="3"/>
          </w:tcPr>
          <w:p w:rsidR="000E2027" w:rsidRDefault="000E2027" w:rsidP="00410111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0E2027" w:rsidTr="00410111">
        <w:trPr>
          <w:trHeight w:val="550"/>
        </w:trPr>
        <w:tc>
          <w:tcPr>
            <w:tcW w:w="1526" w:type="dxa"/>
            <w:vAlign w:val="center"/>
          </w:tcPr>
          <w:p w:rsidR="000E2027" w:rsidRDefault="000E2027" w:rsidP="00410111">
            <w:pPr>
              <w:jc w:val="center"/>
            </w:pPr>
            <w:r>
              <w:rPr>
                <w:rFonts w:hint="eastAsia"/>
              </w:rPr>
              <w:t>技术水平</w:t>
            </w:r>
          </w:p>
        </w:tc>
        <w:tc>
          <w:tcPr>
            <w:tcW w:w="6996" w:type="dxa"/>
            <w:gridSpan w:val="3"/>
            <w:vAlign w:val="center"/>
          </w:tcPr>
          <w:p w:rsidR="000E2027" w:rsidRDefault="000E2027" w:rsidP="00410111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国际领先水平、国际先进水平、国内领先水平、国内先进水平</w:t>
            </w:r>
          </w:p>
        </w:tc>
      </w:tr>
      <w:tr w:rsidR="000E2027" w:rsidTr="00410111">
        <w:trPr>
          <w:trHeight w:hRule="exact" w:val="862"/>
        </w:trPr>
        <w:tc>
          <w:tcPr>
            <w:tcW w:w="1526" w:type="dxa"/>
            <w:vAlign w:val="center"/>
          </w:tcPr>
          <w:p w:rsidR="000E2027" w:rsidRDefault="000E2027" w:rsidP="00410111">
            <w:pPr>
              <w:jc w:val="center"/>
            </w:pPr>
            <w:r>
              <w:rPr>
                <w:rFonts w:hint="eastAsia"/>
              </w:rPr>
              <w:t>可应用领域</w:t>
            </w:r>
          </w:p>
          <w:p w:rsidR="000E2027" w:rsidRDefault="000E2027" w:rsidP="00410111">
            <w:pPr>
              <w:jc w:val="center"/>
            </w:pPr>
            <w:r>
              <w:rPr>
                <w:rFonts w:hint="eastAsia"/>
              </w:rPr>
              <w:t>和范围</w:t>
            </w:r>
          </w:p>
        </w:tc>
        <w:tc>
          <w:tcPr>
            <w:tcW w:w="6996" w:type="dxa"/>
            <w:gridSpan w:val="3"/>
          </w:tcPr>
          <w:p w:rsidR="000E2027" w:rsidRDefault="000E2027" w:rsidP="00410111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0E2027" w:rsidTr="00410111">
        <w:trPr>
          <w:trHeight w:val="601"/>
        </w:trPr>
        <w:tc>
          <w:tcPr>
            <w:tcW w:w="1526" w:type="dxa"/>
            <w:vAlign w:val="center"/>
          </w:tcPr>
          <w:p w:rsidR="000E2027" w:rsidRDefault="000E2027" w:rsidP="00410111">
            <w:pPr>
              <w:jc w:val="center"/>
            </w:pPr>
            <w:r>
              <w:rPr>
                <w:rFonts w:hint="eastAsia"/>
              </w:rPr>
              <w:t>专利情况</w:t>
            </w:r>
          </w:p>
        </w:tc>
        <w:tc>
          <w:tcPr>
            <w:tcW w:w="6996" w:type="dxa"/>
            <w:gridSpan w:val="3"/>
            <w:vAlign w:val="center"/>
          </w:tcPr>
          <w:p w:rsidR="000E2027" w:rsidRDefault="000E2027" w:rsidP="00410111">
            <w:pPr>
              <w:rPr>
                <w:rFonts w:ascii="宋体" w:hAnsi="宋体"/>
                <w:sz w:val="24"/>
              </w:rPr>
            </w:pPr>
          </w:p>
        </w:tc>
      </w:tr>
      <w:tr w:rsidR="000E2027" w:rsidTr="00410111">
        <w:trPr>
          <w:trHeight w:val="406"/>
        </w:trPr>
        <w:tc>
          <w:tcPr>
            <w:tcW w:w="1526" w:type="dxa"/>
            <w:vAlign w:val="center"/>
          </w:tcPr>
          <w:p w:rsidR="000E2027" w:rsidRDefault="000E2027" w:rsidP="00410111">
            <w:pPr>
              <w:jc w:val="center"/>
            </w:pPr>
            <w:r>
              <w:rPr>
                <w:rFonts w:hint="eastAsia"/>
              </w:rPr>
              <w:t>技术成熟度</w:t>
            </w:r>
          </w:p>
        </w:tc>
        <w:tc>
          <w:tcPr>
            <w:tcW w:w="6996" w:type="dxa"/>
            <w:gridSpan w:val="3"/>
            <w:vAlign w:val="center"/>
          </w:tcPr>
          <w:p w:rsidR="000E2027" w:rsidRDefault="000E2027" w:rsidP="00410111">
            <w:pPr>
              <w:widowControl/>
              <w:spacing w:line="360" w:lineRule="auto"/>
              <w:ind w:left="360" w:hanging="218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 xml:space="preserve">  小试  中试  量产  成熟产品</w:t>
            </w:r>
          </w:p>
        </w:tc>
      </w:tr>
      <w:tr w:rsidR="000E2027" w:rsidTr="00410111">
        <w:trPr>
          <w:trHeight w:val="552"/>
        </w:trPr>
        <w:tc>
          <w:tcPr>
            <w:tcW w:w="1526" w:type="dxa"/>
            <w:vAlign w:val="center"/>
          </w:tcPr>
          <w:p w:rsidR="000E2027" w:rsidRDefault="000E2027" w:rsidP="00410111">
            <w:pPr>
              <w:jc w:val="center"/>
            </w:pPr>
            <w:r>
              <w:rPr>
                <w:rFonts w:hint="eastAsia"/>
              </w:rPr>
              <w:t>投资估算</w:t>
            </w:r>
          </w:p>
        </w:tc>
        <w:tc>
          <w:tcPr>
            <w:tcW w:w="6996" w:type="dxa"/>
            <w:gridSpan w:val="3"/>
            <w:vAlign w:val="center"/>
          </w:tcPr>
          <w:p w:rsidR="000E2027" w:rsidRDefault="000E2027" w:rsidP="00410111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0E2027" w:rsidTr="00410111">
        <w:trPr>
          <w:trHeight w:val="530"/>
        </w:trPr>
        <w:tc>
          <w:tcPr>
            <w:tcW w:w="1526" w:type="dxa"/>
            <w:vAlign w:val="center"/>
          </w:tcPr>
          <w:p w:rsidR="000E2027" w:rsidRDefault="000E2027" w:rsidP="00410111">
            <w:pPr>
              <w:jc w:val="center"/>
            </w:pPr>
            <w:r>
              <w:rPr>
                <w:rFonts w:hint="eastAsia"/>
              </w:rPr>
              <w:t>预期效益</w:t>
            </w:r>
          </w:p>
        </w:tc>
        <w:tc>
          <w:tcPr>
            <w:tcW w:w="6996" w:type="dxa"/>
            <w:gridSpan w:val="3"/>
            <w:vAlign w:val="center"/>
          </w:tcPr>
          <w:p w:rsidR="000E2027" w:rsidRDefault="000E2027" w:rsidP="00410111">
            <w:pPr>
              <w:rPr>
                <w:rFonts w:ascii="宋体" w:hAnsi="宋体"/>
                <w:sz w:val="24"/>
              </w:rPr>
            </w:pPr>
          </w:p>
        </w:tc>
      </w:tr>
      <w:tr w:rsidR="000E2027" w:rsidTr="00410111">
        <w:trPr>
          <w:trHeight w:val="567"/>
        </w:trPr>
        <w:tc>
          <w:tcPr>
            <w:tcW w:w="1526" w:type="dxa"/>
            <w:vAlign w:val="center"/>
          </w:tcPr>
          <w:p w:rsidR="000E2027" w:rsidRDefault="000E2027" w:rsidP="00410111">
            <w:pPr>
              <w:jc w:val="center"/>
            </w:pPr>
            <w:r>
              <w:rPr>
                <w:rFonts w:hint="eastAsia"/>
              </w:rPr>
              <w:t>合作方式</w:t>
            </w:r>
          </w:p>
        </w:tc>
        <w:tc>
          <w:tcPr>
            <w:tcW w:w="6996" w:type="dxa"/>
            <w:gridSpan w:val="3"/>
            <w:vAlign w:val="center"/>
          </w:tcPr>
          <w:p w:rsidR="000E2027" w:rsidRDefault="000E2027" w:rsidP="0041011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技术转让、技术入股 、技术合作、技术服务</w:t>
            </w:r>
          </w:p>
        </w:tc>
      </w:tr>
      <w:tr w:rsidR="000E2027" w:rsidTr="00410111">
        <w:trPr>
          <w:trHeight w:val="567"/>
        </w:trPr>
        <w:tc>
          <w:tcPr>
            <w:tcW w:w="1526" w:type="dxa"/>
            <w:vAlign w:val="center"/>
          </w:tcPr>
          <w:p w:rsidR="000E2027" w:rsidRDefault="000E2027" w:rsidP="00410111">
            <w:pPr>
              <w:jc w:val="center"/>
            </w:pPr>
            <w:r>
              <w:rPr>
                <w:rFonts w:hint="eastAsia"/>
              </w:rPr>
              <w:t>转让价格</w:t>
            </w:r>
          </w:p>
        </w:tc>
        <w:tc>
          <w:tcPr>
            <w:tcW w:w="6996" w:type="dxa"/>
            <w:gridSpan w:val="3"/>
            <w:vAlign w:val="center"/>
          </w:tcPr>
          <w:p w:rsidR="000E2027" w:rsidRDefault="000E2027" w:rsidP="00410111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10万以下  10-30万  30-50万  50-100万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 xml:space="preserve"> 100万以上 </w:t>
            </w:r>
            <w:r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面议</w:t>
            </w:r>
          </w:p>
        </w:tc>
      </w:tr>
      <w:tr w:rsidR="000E2027" w:rsidTr="00410111">
        <w:trPr>
          <w:trHeight w:val="649"/>
        </w:trPr>
        <w:tc>
          <w:tcPr>
            <w:tcW w:w="1526" w:type="dxa"/>
            <w:vAlign w:val="center"/>
          </w:tcPr>
          <w:p w:rsidR="000E2027" w:rsidRDefault="000E2027" w:rsidP="0041011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693" w:type="dxa"/>
            <w:vAlign w:val="center"/>
          </w:tcPr>
          <w:p w:rsidR="000E2027" w:rsidRDefault="000E2027" w:rsidP="00410111">
            <w:pPr>
              <w:jc w:val="center"/>
              <w:rPr>
                <w:spacing w:val="-2"/>
              </w:rPr>
            </w:pPr>
          </w:p>
        </w:tc>
        <w:tc>
          <w:tcPr>
            <w:tcW w:w="1985" w:type="dxa"/>
            <w:vAlign w:val="center"/>
          </w:tcPr>
          <w:p w:rsidR="000E2027" w:rsidRDefault="000E2027" w:rsidP="00410111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8" w:type="dxa"/>
            <w:vAlign w:val="center"/>
          </w:tcPr>
          <w:p w:rsidR="000E2027" w:rsidRDefault="000E2027" w:rsidP="00410111">
            <w:pPr>
              <w:jc w:val="center"/>
              <w:rPr>
                <w:spacing w:val="-2"/>
              </w:rPr>
            </w:pPr>
          </w:p>
        </w:tc>
      </w:tr>
      <w:tr w:rsidR="000E2027" w:rsidTr="00410111">
        <w:trPr>
          <w:trHeight w:val="751"/>
        </w:trPr>
        <w:tc>
          <w:tcPr>
            <w:tcW w:w="1526" w:type="dxa"/>
            <w:vAlign w:val="center"/>
          </w:tcPr>
          <w:p w:rsidR="000E2027" w:rsidRDefault="000E2027" w:rsidP="0041011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996" w:type="dxa"/>
            <w:gridSpan w:val="3"/>
            <w:vAlign w:val="center"/>
          </w:tcPr>
          <w:p w:rsidR="000E2027" w:rsidRDefault="000E2027" w:rsidP="00410111">
            <w:pPr>
              <w:jc w:val="center"/>
              <w:rPr>
                <w:spacing w:val="-2"/>
              </w:rPr>
            </w:pPr>
          </w:p>
        </w:tc>
      </w:tr>
    </w:tbl>
    <w:p w:rsidR="000E2027" w:rsidRDefault="000E2027" w:rsidP="000E2027">
      <w:pPr>
        <w:ind w:firstLine="456"/>
        <w:rPr>
          <w:rFonts w:ascii="仿宋_GB2312" w:eastAsia="仿宋_GB2312" w:hAnsi="仿宋_GB2312" w:cs="仿宋_GB2312"/>
          <w:sz w:val="32"/>
          <w:szCs w:val="32"/>
        </w:rPr>
      </w:pPr>
    </w:p>
    <w:p w:rsidR="000E2027" w:rsidRPr="00CF2E63" w:rsidRDefault="000E2027" w:rsidP="000E2027"/>
    <w:p w:rsidR="00637866" w:rsidRDefault="00637866"/>
    <w:sectPr w:rsidR="00637866" w:rsidSect="00AD6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866" w:rsidRDefault="00637866" w:rsidP="000E2027">
      <w:r>
        <w:separator/>
      </w:r>
    </w:p>
  </w:endnote>
  <w:endnote w:type="continuationSeparator" w:id="1">
    <w:p w:rsidR="00637866" w:rsidRDefault="00637866" w:rsidP="000E2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866" w:rsidRDefault="00637866" w:rsidP="000E2027">
      <w:r>
        <w:separator/>
      </w:r>
    </w:p>
  </w:footnote>
  <w:footnote w:type="continuationSeparator" w:id="1">
    <w:p w:rsidR="00637866" w:rsidRDefault="00637866" w:rsidP="000E2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027"/>
    <w:rsid w:val="000E2027"/>
    <w:rsid w:val="0063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2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20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2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20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dc:description/>
  <cp:lastModifiedBy>kc</cp:lastModifiedBy>
  <cp:revision>2</cp:revision>
  <dcterms:created xsi:type="dcterms:W3CDTF">2018-08-01T08:29:00Z</dcterms:created>
  <dcterms:modified xsi:type="dcterms:W3CDTF">2018-08-01T08:29:00Z</dcterms:modified>
</cp:coreProperties>
</file>