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rPr>
      </w:pPr>
      <w:bookmarkStart w:id="0" w:name="_GoBack"/>
      <w:bookmarkEnd w:id="0"/>
      <w:r>
        <w:rPr>
          <w:rFonts w:hint="eastAsia"/>
        </w:rPr>
        <w:t>杭州市2024年度哲学社会科学常规性应用对策类规划课题指南</w:t>
      </w:r>
    </w:p>
    <w:p>
      <w:pPr>
        <w:bidi w:val="0"/>
        <w:rPr>
          <w:rFonts w:hint="default"/>
        </w:rPr>
      </w:pPr>
      <w:r>
        <w:rPr>
          <w:rFonts w:hint="eastAsia"/>
        </w:rPr>
        <w:t>为进一步指导做好杭州市2024年度哲学社会科学常规性规划课题申报工作，提高针对性、有效性、应用性，特制定2024年度哲学社会科学常规性应用对策类规划课题指南（以下简称《课题指南》）。《课题指南》条目只列出研究重点及范围，申报者可根据自己的学术积累和研究专长确定研究方向，细化具体题目，选择不同的侧重点进行申报。</w:t>
      </w:r>
    </w:p>
    <w:p>
      <w:pPr>
        <w:bidi w:val="0"/>
        <w:rPr>
          <w:rFonts w:hint="default"/>
        </w:rPr>
      </w:pPr>
    </w:p>
    <w:p>
      <w:pPr>
        <w:bidi w:val="0"/>
        <w:rPr>
          <w:rFonts w:hint="default"/>
        </w:rPr>
      </w:pPr>
      <w:r>
        <w:rPr>
          <w:rFonts w:hint="eastAsia"/>
        </w:rPr>
        <w:t>一、习近平新时代中国特色社会主义思想和习近平总书记考察浙江重要讲话精神研究系列</w:t>
      </w:r>
    </w:p>
    <w:p>
      <w:pPr>
        <w:bidi w:val="0"/>
        <w:rPr>
          <w:rFonts w:hint="default"/>
        </w:rPr>
      </w:pPr>
      <w:r>
        <w:rPr>
          <w:rFonts w:hint="eastAsia"/>
        </w:rPr>
        <w:t>1.党的二十大精神研究</w:t>
      </w:r>
    </w:p>
    <w:p>
      <w:pPr>
        <w:bidi w:val="0"/>
        <w:rPr>
          <w:rFonts w:hint="default"/>
        </w:rPr>
      </w:pPr>
      <w:r>
        <w:rPr>
          <w:rFonts w:hint="eastAsia"/>
        </w:rPr>
        <w:t>2.习近平新时代中国特色社会主义思想研究</w:t>
      </w:r>
    </w:p>
    <w:p>
      <w:pPr>
        <w:bidi w:val="0"/>
        <w:rPr>
          <w:rFonts w:hint="default"/>
        </w:rPr>
      </w:pPr>
      <w:r>
        <w:rPr>
          <w:rFonts w:hint="eastAsia"/>
        </w:rPr>
        <w:t>3.习近平文化思想研究阐释</w:t>
      </w:r>
    </w:p>
    <w:p>
      <w:pPr>
        <w:bidi w:val="0"/>
        <w:rPr>
          <w:rFonts w:hint="default"/>
        </w:rPr>
      </w:pPr>
      <w:r>
        <w:rPr>
          <w:rFonts w:hint="eastAsia"/>
        </w:rPr>
        <w:t>4.习近平总书记关于中国式现代化重要论述研究阐释</w:t>
      </w:r>
    </w:p>
    <w:p>
      <w:pPr>
        <w:bidi w:val="0"/>
        <w:rPr>
          <w:rFonts w:hint="default"/>
        </w:rPr>
      </w:pPr>
      <w:r>
        <w:rPr>
          <w:rFonts w:hint="eastAsia"/>
        </w:rPr>
        <w:t>5.习近平总书记考察浙江重要讲话精神研究阐释</w:t>
      </w:r>
    </w:p>
    <w:p>
      <w:pPr>
        <w:bidi w:val="0"/>
        <w:rPr>
          <w:rFonts w:hint="default"/>
        </w:rPr>
      </w:pPr>
      <w:r>
        <w:rPr>
          <w:rFonts w:hint="eastAsia"/>
        </w:rPr>
        <w:t>6.习近平总书记对杭州工作系列重要指示批示精神研究阐释</w:t>
      </w:r>
    </w:p>
    <w:p>
      <w:pPr>
        <w:bidi w:val="0"/>
        <w:rPr>
          <w:rFonts w:hint="default"/>
        </w:rPr>
      </w:pPr>
      <w:r>
        <w:rPr>
          <w:rFonts w:hint="eastAsia"/>
        </w:rPr>
        <w:t>7.习近平总书记关于新质生产力的重要论述研究阐释</w:t>
      </w:r>
    </w:p>
    <w:p>
      <w:pPr>
        <w:bidi w:val="0"/>
        <w:rPr>
          <w:rFonts w:hint="default"/>
        </w:rPr>
      </w:pPr>
      <w:r>
        <w:rPr>
          <w:rFonts w:hint="eastAsia"/>
        </w:rPr>
        <w:t>8.人文经济学及杭州地方样本研究</w:t>
      </w:r>
    </w:p>
    <w:p>
      <w:pPr>
        <w:bidi w:val="0"/>
        <w:rPr>
          <w:rFonts w:hint="default"/>
        </w:rPr>
      </w:pPr>
      <w:r>
        <w:rPr>
          <w:rFonts w:hint="eastAsia"/>
        </w:rPr>
        <w:t>9.人文经济视视域下的文化乡村发展研究</w:t>
      </w:r>
    </w:p>
    <w:p>
      <w:pPr>
        <w:bidi w:val="0"/>
        <w:rPr>
          <w:rFonts w:hint="default"/>
        </w:rPr>
      </w:pPr>
      <w:r>
        <w:rPr>
          <w:rFonts w:hint="eastAsia"/>
        </w:rPr>
        <w:t>10.人文经济视视域下的文化产业发展研究</w:t>
      </w:r>
    </w:p>
    <w:p>
      <w:pPr>
        <w:bidi w:val="0"/>
        <w:rPr>
          <w:rFonts w:hint="default"/>
        </w:rPr>
      </w:pPr>
      <w:r>
        <w:rPr>
          <w:rFonts w:hint="eastAsia"/>
        </w:rPr>
        <w:t>11.人文经济视视域下的文旅融合发展研究</w:t>
      </w:r>
    </w:p>
    <w:p>
      <w:pPr>
        <w:bidi w:val="0"/>
        <w:rPr>
          <w:rFonts w:hint="default"/>
        </w:rPr>
      </w:pPr>
      <w:r>
        <w:rPr>
          <w:rFonts w:hint="eastAsia"/>
        </w:rPr>
        <w:t>12.人文经济视视域下的文化遗产活化传承研究</w:t>
      </w:r>
    </w:p>
    <w:p>
      <w:pPr>
        <w:bidi w:val="0"/>
        <w:rPr>
          <w:rFonts w:hint="default"/>
        </w:rPr>
      </w:pPr>
      <w:r>
        <w:rPr>
          <w:rFonts w:hint="eastAsia"/>
        </w:rPr>
        <w:t>13.人文经济视视域下的精神富有研究</w:t>
      </w:r>
    </w:p>
    <w:p>
      <w:pPr>
        <w:bidi w:val="0"/>
        <w:rPr>
          <w:rFonts w:hint="default"/>
        </w:rPr>
      </w:pPr>
      <w:r>
        <w:rPr>
          <w:rFonts w:hint="eastAsia"/>
        </w:rPr>
        <w:t>14.建设中华民族现代文明的杭州实践探索及范例样本研究</w:t>
      </w:r>
    </w:p>
    <w:p>
      <w:pPr>
        <w:bidi w:val="0"/>
        <w:rPr>
          <w:rFonts w:hint="default"/>
        </w:rPr>
      </w:pPr>
      <w:r>
        <w:rPr>
          <w:rFonts w:hint="eastAsia"/>
        </w:rPr>
        <w:t>15.建设中华民族现代文明与中外文明交流互鉴</w:t>
      </w:r>
    </w:p>
    <w:p>
      <w:pPr>
        <w:bidi w:val="0"/>
        <w:rPr>
          <w:rFonts w:hint="default"/>
        </w:rPr>
      </w:pPr>
      <w:r>
        <w:rPr>
          <w:rFonts w:hint="eastAsia"/>
        </w:rPr>
        <w:t>16.中华民族现代文明与（杭州）数字文明探索</w:t>
      </w:r>
    </w:p>
    <w:p>
      <w:pPr>
        <w:bidi w:val="0"/>
        <w:rPr>
          <w:rFonts w:hint="default"/>
        </w:rPr>
      </w:pPr>
      <w:r>
        <w:rPr>
          <w:rFonts w:hint="eastAsia"/>
        </w:rPr>
        <w:t>17.建设中华文明现代形态的杭州探索及杭州表达</w:t>
      </w:r>
    </w:p>
    <w:p>
      <w:pPr>
        <w:bidi w:val="0"/>
        <w:rPr>
          <w:rFonts w:hint="default"/>
        </w:rPr>
      </w:pPr>
      <w:r>
        <w:rPr>
          <w:rFonts w:hint="eastAsia"/>
        </w:rPr>
        <w:t>18.习近平新时代中国特色社会主义思想（杭州）循迹溯源研究</w:t>
      </w:r>
    </w:p>
    <w:p>
      <w:pPr>
        <w:bidi w:val="0"/>
        <w:rPr>
          <w:rFonts w:hint="default"/>
        </w:rPr>
      </w:pPr>
      <w:r>
        <w:rPr>
          <w:rFonts w:hint="eastAsia"/>
        </w:rPr>
        <w:t>19.浙江作为习近平新时代中国特色社会主义思想重要萌发地研究</w:t>
      </w:r>
    </w:p>
    <w:p>
      <w:pPr>
        <w:bidi w:val="0"/>
        <w:rPr>
          <w:rFonts w:hint="default"/>
        </w:rPr>
      </w:pPr>
      <w:r>
        <w:rPr>
          <w:rFonts w:hint="eastAsia"/>
        </w:rPr>
        <w:t>20.杭州在推进中国式现代化中的实践探索及范例价值研究</w:t>
      </w:r>
    </w:p>
    <w:p>
      <w:pPr>
        <w:bidi w:val="0"/>
        <w:rPr>
          <w:rFonts w:hint="default"/>
        </w:rPr>
      </w:pPr>
      <w:r>
        <w:rPr>
          <w:rFonts w:hint="eastAsia"/>
        </w:rPr>
        <w:t>21.“八八战略”实践与中国式现代化理论研究</w:t>
      </w:r>
    </w:p>
    <w:p>
      <w:pPr>
        <w:bidi w:val="0"/>
        <w:rPr>
          <w:rFonts w:hint="default"/>
        </w:rPr>
      </w:pPr>
      <w:r>
        <w:rPr>
          <w:rFonts w:hint="eastAsia"/>
        </w:rPr>
        <w:t>22.高质量发展建设共同富裕示范区建设的杭州路径及经验研究</w:t>
      </w:r>
    </w:p>
    <w:p>
      <w:pPr>
        <w:bidi w:val="0"/>
        <w:rPr>
          <w:rFonts w:hint="default"/>
        </w:rPr>
      </w:pPr>
      <w:r>
        <w:rPr>
          <w:rFonts w:hint="eastAsia"/>
        </w:rPr>
        <w:t>23.展现中国特色社会主义制度优越性“重要窗口”杭州样本研究</w:t>
      </w:r>
    </w:p>
    <w:p>
      <w:pPr>
        <w:bidi w:val="0"/>
        <w:rPr>
          <w:rFonts w:hint="default"/>
        </w:rPr>
      </w:pPr>
      <w:r>
        <w:rPr>
          <w:rFonts w:hint="eastAsia"/>
        </w:rPr>
        <w:t>24.高质量发展建设共同富裕示范区的杭州实践经验、典型案例研究</w:t>
      </w:r>
    </w:p>
    <w:p>
      <w:pPr>
        <w:bidi w:val="0"/>
        <w:rPr>
          <w:rFonts w:hint="default"/>
        </w:rPr>
      </w:pPr>
      <w:r>
        <w:rPr>
          <w:rFonts w:hint="eastAsia"/>
        </w:rPr>
        <w:t>25.新时代“千万工程”杭州实践及典型范例研究</w:t>
      </w:r>
    </w:p>
    <w:p>
      <w:pPr>
        <w:bidi w:val="0"/>
        <w:rPr>
          <w:rFonts w:hint="default"/>
        </w:rPr>
      </w:pPr>
      <w:r>
        <w:rPr>
          <w:rFonts w:hint="eastAsia"/>
        </w:rPr>
        <w:t>26.杭州推动“民呼我为”走深走实的实践经验及典型案例研究</w:t>
      </w:r>
    </w:p>
    <w:p>
      <w:pPr>
        <w:bidi w:val="0"/>
        <w:rPr>
          <w:rFonts w:hint="default"/>
        </w:rPr>
      </w:pPr>
      <w:r>
        <w:rPr>
          <w:rFonts w:hint="eastAsia"/>
        </w:rPr>
        <w:t>27.杭州践行“众人的事情由众人商量”的实践经验及案例研究</w:t>
      </w:r>
    </w:p>
    <w:p>
      <w:pPr>
        <w:bidi w:val="0"/>
        <w:rPr>
          <w:rFonts w:hint="default"/>
        </w:rPr>
      </w:pPr>
      <w:r>
        <w:rPr>
          <w:rFonts w:hint="eastAsia"/>
        </w:rPr>
        <w:t>二、大力实施后亚运“十大攀登行动”，奋力打造世界一流的社会主义现代化国际大都市、努力成为中国式现代化的城市范例研究系列</w:t>
      </w:r>
    </w:p>
    <w:p>
      <w:pPr>
        <w:bidi w:val="0"/>
        <w:rPr>
          <w:rFonts w:hint="default"/>
        </w:rPr>
      </w:pPr>
      <w:r>
        <w:rPr>
          <w:rFonts w:hint="eastAsia"/>
        </w:rPr>
        <w:t>（一）战略支撑与科技创新</w:t>
      </w:r>
    </w:p>
    <w:p>
      <w:pPr>
        <w:bidi w:val="0"/>
        <w:rPr>
          <w:rFonts w:hint="default"/>
        </w:rPr>
      </w:pPr>
      <w:r>
        <w:rPr>
          <w:rFonts w:hint="eastAsia"/>
        </w:rPr>
        <w:t>1.实施科教人才一体、“双新”提能、绿色低碳发展、市域协调均衡发展、基层治理现代化、政务服务增值化改革、“两个健康”集成改革、城市国际化、中华文明现代形态探索、亚运财富兴城惠民“十大攀登行动”，强化杭州超大城市发展战略支撑研究</w:t>
      </w:r>
    </w:p>
    <w:p>
      <w:pPr>
        <w:bidi w:val="0"/>
        <w:rPr>
          <w:rFonts w:hint="default"/>
        </w:rPr>
      </w:pPr>
      <w:r>
        <w:rPr>
          <w:rFonts w:hint="eastAsia"/>
        </w:rPr>
        <w:t>2.后亚运杭州城市发展战略环境、机遇及路径研究</w:t>
      </w:r>
    </w:p>
    <w:p>
      <w:pPr>
        <w:bidi w:val="0"/>
        <w:rPr>
          <w:rFonts w:hint="default"/>
        </w:rPr>
      </w:pPr>
      <w:r>
        <w:rPr>
          <w:rFonts w:hint="eastAsia"/>
        </w:rPr>
        <w:t>3.中国式现代化视域下杭州城市发展研究</w:t>
      </w:r>
    </w:p>
    <w:p>
      <w:pPr>
        <w:bidi w:val="0"/>
        <w:rPr>
          <w:rFonts w:hint="default"/>
        </w:rPr>
      </w:pPr>
      <w:r>
        <w:rPr>
          <w:rFonts w:hint="eastAsia"/>
        </w:rPr>
        <w:t>4.杭州高能级科创平台建设提升核心能力研究</w:t>
      </w:r>
    </w:p>
    <w:p>
      <w:pPr>
        <w:bidi w:val="0"/>
        <w:rPr>
          <w:rFonts w:hint="default"/>
        </w:rPr>
      </w:pPr>
      <w:r>
        <w:rPr>
          <w:rFonts w:hint="eastAsia"/>
        </w:rPr>
        <w:t>5.杭州争创全球影响力科创高地和科创策源地研究</w:t>
      </w:r>
    </w:p>
    <w:p>
      <w:pPr>
        <w:bidi w:val="0"/>
        <w:rPr>
          <w:rFonts w:hint="default"/>
        </w:rPr>
      </w:pPr>
      <w:r>
        <w:rPr>
          <w:rFonts w:hint="eastAsia"/>
        </w:rPr>
        <w:t>6.杭州深化政务服务增值化改革、健全政务服务新生态研究</w:t>
      </w:r>
    </w:p>
    <w:p>
      <w:pPr>
        <w:bidi w:val="0"/>
        <w:rPr>
          <w:rFonts w:hint="default"/>
        </w:rPr>
      </w:pPr>
      <w:r>
        <w:rPr>
          <w:rFonts w:hint="eastAsia"/>
        </w:rPr>
        <w:t>7.杭州深化资源要素市场化配置综合改革政策研究</w:t>
      </w:r>
    </w:p>
    <w:p>
      <w:pPr>
        <w:bidi w:val="0"/>
        <w:rPr>
          <w:rFonts w:hint="default"/>
        </w:rPr>
      </w:pPr>
      <w:r>
        <w:rPr>
          <w:rFonts w:hint="eastAsia"/>
        </w:rPr>
        <w:t>8.杭州高水平对外开放与高质量共建“一带一路”研究</w:t>
      </w:r>
    </w:p>
    <w:p>
      <w:pPr>
        <w:bidi w:val="0"/>
        <w:rPr>
          <w:rFonts w:hint="default"/>
        </w:rPr>
      </w:pPr>
      <w:r>
        <w:rPr>
          <w:rFonts w:hint="eastAsia"/>
        </w:rPr>
        <w:t>9.杭州打造数字自贸区和“中国数贸港”研究</w:t>
      </w:r>
    </w:p>
    <w:p>
      <w:pPr>
        <w:bidi w:val="0"/>
        <w:rPr>
          <w:rFonts w:hint="default"/>
        </w:rPr>
      </w:pPr>
      <w:r>
        <w:rPr>
          <w:rFonts w:hint="eastAsia"/>
        </w:rPr>
        <w:t>10.杭州探索构建数据交易制度，深化中国数谷建设研究</w:t>
      </w:r>
    </w:p>
    <w:p>
      <w:pPr>
        <w:bidi w:val="0"/>
        <w:rPr>
          <w:rFonts w:hint="default"/>
        </w:rPr>
      </w:pPr>
      <w:r>
        <w:rPr>
          <w:rFonts w:hint="eastAsia"/>
        </w:rPr>
        <w:t>11.杭州加快钱塘江金融港湾建设研究</w:t>
      </w:r>
    </w:p>
    <w:p>
      <w:pPr>
        <w:bidi w:val="0"/>
        <w:rPr>
          <w:rFonts w:hint="default"/>
        </w:rPr>
      </w:pPr>
      <w:r>
        <w:rPr>
          <w:rFonts w:hint="eastAsia"/>
        </w:rPr>
        <w:t>12.未来科技城打造以科创为鲜明特色的城市重要新中心研究</w:t>
      </w:r>
    </w:p>
    <w:p>
      <w:pPr>
        <w:bidi w:val="0"/>
        <w:rPr>
          <w:rFonts w:hint="default"/>
        </w:rPr>
      </w:pPr>
      <w:r>
        <w:rPr>
          <w:rFonts w:hint="eastAsia"/>
        </w:rPr>
        <w:t>13.杭州加快国家物流枢纽和现代流通战略支点城市建设研究</w:t>
      </w:r>
    </w:p>
    <w:p>
      <w:pPr>
        <w:bidi w:val="0"/>
        <w:rPr>
          <w:rFonts w:hint="default"/>
        </w:rPr>
      </w:pPr>
      <w:r>
        <w:rPr>
          <w:rFonts w:hint="eastAsia"/>
        </w:rPr>
        <w:t>14.杭州加快构建科技创新体系研究</w:t>
      </w:r>
    </w:p>
    <w:p>
      <w:pPr>
        <w:bidi w:val="0"/>
        <w:rPr>
          <w:rFonts w:hint="default"/>
        </w:rPr>
      </w:pPr>
      <w:r>
        <w:rPr>
          <w:rFonts w:hint="eastAsia"/>
        </w:rPr>
        <w:t>15.杭州打造高能级科创平台矩阵研究</w:t>
      </w:r>
    </w:p>
    <w:p>
      <w:pPr>
        <w:bidi w:val="0"/>
        <w:rPr>
          <w:rFonts w:hint="default"/>
        </w:rPr>
      </w:pPr>
      <w:r>
        <w:rPr>
          <w:rFonts w:hint="eastAsia"/>
        </w:rPr>
        <w:t>16.杭州推进国家科创金融改革试验区建设研究</w:t>
      </w:r>
    </w:p>
    <w:p>
      <w:pPr>
        <w:bidi w:val="0"/>
        <w:rPr>
          <w:rFonts w:hint="default"/>
        </w:rPr>
      </w:pPr>
      <w:r>
        <w:rPr>
          <w:rFonts w:hint="eastAsia"/>
        </w:rPr>
        <w:t>17.杭州推进国家知识产权保护示范区建设研究</w:t>
      </w:r>
    </w:p>
    <w:p>
      <w:pPr>
        <w:bidi w:val="0"/>
        <w:rPr>
          <w:rFonts w:hint="default"/>
        </w:rPr>
      </w:pPr>
      <w:r>
        <w:rPr>
          <w:rFonts w:hint="eastAsia"/>
        </w:rPr>
        <w:t>18.杭州创新教育科技人才协同发展的政策举措研究</w:t>
      </w:r>
    </w:p>
    <w:p>
      <w:pPr>
        <w:bidi w:val="0"/>
        <w:rPr>
          <w:rFonts w:hint="default"/>
        </w:rPr>
      </w:pPr>
      <w:r>
        <w:rPr>
          <w:rFonts w:hint="eastAsia"/>
        </w:rPr>
        <w:t>19.杭州稳步扩大推进重点领域制度型开放研究</w:t>
      </w:r>
    </w:p>
    <w:p>
      <w:pPr>
        <w:bidi w:val="0"/>
        <w:rPr>
          <w:rFonts w:hint="default"/>
        </w:rPr>
      </w:pPr>
      <w:r>
        <w:rPr>
          <w:rFonts w:hint="eastAsia"/>
        </w:rPr>
        <w:t>20.构建具有杭州特色的平台经济监管标准、规范制度和评价体系研究</w:t>
      </w:r>
    </w:p>
    <w:p>
      <w:pPr>
        <w:bidi w:val="0"/>
        <w:rPr>
          <w:rFonts w:hint="default"/>
        </w:rPr>
      </w:pPr>
      <w:r>
        <w:rPr>
          <w:rFonts w:hint="eastAsia"/>
        </w:rPr>
        <w:t>21.杭州推进创新联合体建设对策研究</w:t>
      </w:r>
    </w:p>
    <w:p>
      <w:pPr>
        <w:bidi w:val="0"/>
        <w:rPr>
          <w:rFonts w:hint="default"/>
        </w:rPr>
      </w:pPr>
      <w:r>
        <w:rPr>
          <w:rFonts w:hint="eastAsia"/>
        </w:rPr>
        <w:t>22.加强杭州国家战略科技实力发展的策略与政策建议</w:t>
      </w:r>
    </w:p>
    <w:p>
      <w:pPr>
        <w:bidi w:val="0"/>
        <w:rPr>
          <w:rFonts w:hint="default"/>
        </w:rPr>
      </w:pPr>
      <w:r>
        <w:rPr>
          <w:rFonts w:hint="eastAsia"/>
        </w:rPr>
        <w:t>23.杭州与国内重点城市科技创新跟踪与数据比较研究</w:t>
      </w:r>
    </w:p>
    <w:p>
      <w:pPr>
        <w:bidi w:val="0"/>
        <w:rPr>
          <w:rFonts w:hint="default"/>
        </w:rPr>
      </w:pPr>
      <w:r>
        <w:rPr>
          <w:rFonts w:hint="eastAsia"/>
        </w:rPr>
        <w:t>24.长三角科技创新和产业创新跨区域协调研究</w:t>
      </w:r>
    </w:p>
    <w:p>
      <w:pPr>
        <w:bidi w:val="0"/>
        <w:rPr>
          <w:rFonts w:hint="default"/>
        </w:rPr>
      </w:pPr>
      <w:r>
        <w:rPr>
          <w:rFonts w:hint="eastAsia"/>
        </w:rPr>
        <w:t>25.加快科技企业高质量发展和强化企业科技创新主体地位研究</w:t>
      </w:r>
    </w:p>
    <w:p>
      <w:pPr>
        <w:bidi w:val="0"/>
        <w:rPr>
          <w:rFonts w:hint="default"/>
        </w:rPr>
      </w:pPr>
      <w:r>
        <w:rPr>
          <w:rFonts w:hint="eastAsia"/>
        </w:rPr>
        <w:t>26.杭州推进科技成果转移转化集成改革及首选地建设研究</w:t>
      </w:r>
    </w:p>
    <w:p>
      <w:pPr>
        <w:bidi w:val="0"/>
        <w:rPr>
          <w:rFonts w:hint="default"/>
        </w:rPr>
      </w:pPr>
      <w:r>
        <w:rPr>
          <w:rFonts w:hint="eastAsia"/>
        </w:rPr>
        <w:t>27.杭州推进中试基地建设研究</w:t>
      </w:r>
    </w:p>
    <w:p>
      <w:pPr>
        <w:bidi w:val="0"/>
        <w:rPr>
          <w:rFonts w:hint="default"/>
        </w:rPr>
      </w:pPr>
      <w:r>
        <w:rPr>
          <w:rFonts w:hint="eastAsia"/>
        </w:rPr>
        <w:t>28.杭州探索高水平创新人才和企业队伍贯通式培养机制研究</w:t>
      </w:r>
    </w:p>
    <w:p>
      <w:pPr>
        <w:bidi w:val="0"/>
        <w:rPr>
          <w:rFonts w:hint="default"/>
        </w:rPr>
      </w:pPr>
      <w:r>
        <w:rPr>
          <w:rFonts w:hint="eastAsia"/>
        </w:rPr>
        <w:t>29.杭州打造高素质劳动者队伍机制研究</w:t>
      </w:r>
    </w:p>
    <w:p>
      <w:pPr>
        <w:bidi w:val="0"/>
        <w:rPr>
          <w:rFonts w:hint="default"/>
        </w:rPr>
      </w:pPr>
      <w:r>
        <w:rPr>
          <w:rFonts w:hint="eastAsia"/>
        </w:rPr>
        <w:t>（二）经济建设</w:t>
      </w:r>
    </w:p>
    <w:p>
      <w:pPr>
        <w:bidi w:val="0"/>
        <w:rPr>
          <w:rFonts w:hint="default"/>
        </w:rPr>
      </w:pPr>
      <w:r>
        <w:rPr>
          <w:rFonts w:hint="eastAsia"/>
        </w:rPr>
        <w:t>1.杭州推进经济高质量发展研究</w:t>
      </w:r>
    </w:p>
    <w:p>
      <w:pPr>
        <w:bidi w:val="0"/>
        <w:rPr>
          <w:rFonts w:hint="default"/>
        </w:rPr>
      </w:pPr>
      <w:r>
        <w:rPr>
          <w:rFonts w:hint="eastAsia"/>
        </w:rPr>
        <w:t>2.杭州推进实施“三个一号工程”研究</w:t>
      </w:r>
    </w:p>
    <w:p>
      <w:pPr>
        <w:bidi w:val="0"/>
        <w:rPr>
          <w:rFonts w:hint="default"/>
        </w:rPr>
      </w:pPr>
      <w:r>
        <w:rPr>
          <w:rFonts w:hint="eastAsia"/>
        </w:rPr>
        <w:t>3.杭州培育新质生产力与加快产业升级研究；</w:t>
      </w:r>
    </w:p>
    <w:p>
      <w:pPr>
        <w:bidi w:val="0"/>
        <w:rPr>
          <w:rFonts w:hint="default"/>
        </w:rPr>
      </w:pPr>
      <w:r>
        <w:rPr>
          <w:rFonts w:hint="eastAsia"/>
        </w:rPr>
        <w:t>4.杭州打造具有国际竞争力战略性新兴产业集群研究</w:t>
      </w:r>
    </w:p>
    <w:p>
      <w:pPr>
        <w:bidi w:val="0"/>
        <w:rPr>
          <w:rFonts w:hint="default"/>
        </w:rPr>
      </w:pPr>
      <w:r>
        <w:rPr>
          <w:rFonts w:hint="eastAsia"/>
        </w:rPr>
        <w:t>5.杭州构建以数字经济为核心的现代化产业体系研究</w:t>
      </w:r>
    </w:p>
    <w:p>
      <w:pPr>
        <w:bidi w:val="0"/>
        <w:rPr>
          <w:rFonts w:hint="default"/>
        </w:rPr>
      </w:pPr>
      <w:r>
        <w:rPr>
          <w:rFonts w:hint="eastAsia"/>
        </w:rPr>
        <w:t>6.杭州打造国际竞争力数字产业集群研究</w:t>
      </w:r>
    </w:p>
    <w:p>
      <w:pPr>
        <w:bidi w:val="0"/>
        <w:rPr>
          <w:rFonts w:hint="default"/>
        </w:rPr>
      </w:pPr>
      <w:r>
        <w:rPr>
          <w:rFonts w:hint="eastAsia"/>
        </w:rPr>
        <w:t>7.杭州争创全国数据产业第一城路径研究</w:t>
      </w:r>
    </w:p>
    <w:p>
      <w:pPr>
        <w:bidi w:val="0"/>
        <w:rPr>
          <w:rFonts w:hint="default"/>
        </w:rPr>
      </w:pPr>
      <w:r>
        <w:rPr>
          <w:rFonts w:hint="eastAsia"/>
        </w:rPr>
        <w:t>8.杭州数实融合推动五大产业生态圈提能增效研究</w:t>
      </w:r>
    </w:p>
    <w:p>
      <w:pPr>
        <w:bidi w:val="0"/>
        <w:rPr>
          <w:rFonts w:hint="default"/>
        </w:rPr>
      </w:pPr>
      <w:r>
        <w:rPr>
          <w:rFonts w:hint="eastAsia"/>
        </w:rPr>
        <w:t>9.杭州市五大产业生态圈细分赛道研究</w:t>
      </w:r>
    </w:p>
    <w:p>
      <w:pPr>
        <w:bidi w:val="0"/>
        <w:rPr>
          <w:rFonts w:hint="default"/>
        </w:rPr>
      </w:pPr>
      <w:r>
        <w:rPr>
          <w:rFonts w:hint="eastAsia"/>
        </w:rPr>
        <w:t>10.杭州数字经济与数据交易研究</w:t>
      </w:r>
    </w:p>
    <w:p>
      <w:pPr>
        <w:bidi w:val="0"/>
        <w:rPr>
          <w:rFonts w:hint="default"/>
        </w:rPr>
      </w:pPr>
      <w:r>
        <w:rPr>
          <w:rFonts w:hint="eastAsia"/>
        </w:rPr>
        <w:t>11.杭州推进平台经济、区块链、人工智能发展研究</w:t>
      </w:r>
    </w:p>
    <w:p>
      <w:pPr>
        <w:bidi w:val="0"/>
        <w:rPr>
          <w:rFonts w:hint="default"/>
        </w:rPr>
      </w:pPr>
      <w:r>
        <w:rPr>
          <w:rFonts w:hint="eastAsia"/>
        </w:rPr>
        <w:t>12.数字文化产业、文化与旅游深度融合研究</w:t>
      </w:r>
    </w:p>
    <w:p>
      <w:pPr>
        <w:bidi w:val="0"/>
        <w:rPr>
          <w:rFonts w:hint="default"/>
        </w:rPr>
      </w:pPr>
      <w:r>
        <w:rPr>
          <w:rFonts w:hint="eastAsia"/>
        </w:rPr>
        <w:t>13.杭州构建促进开发区高质量发展体制机制研究</w:t>
      </w:r>
    </w:p>
    <w:p>
      <w:pPr>
        <w:bidi w:val="0"/>
        <w:rPr>
          <w:rFonts w:hint="default"/>
        </w:rPr>
      </w:pPr>
      <w:r>
        <w:rPr>
          <w:rFonts w:hint="eastAsia"/>
        </w:rPr>
        <w:t>14.杭州推动市区两级国企投融资平台转型研究</w:t>
      </w:r>
    </w:p>
    <w:p>
      <w:pPr>
        <w:bidi w:val="0"/>
        <w:rPr>
          <w:rFonts w:hint="default"/>
        </w:rPr>
      </w:pPr>
      <w:r>
        <w:rPr>
          <w:rFonts w:hint="eastAsia"/>
        </w:rPr>
        <w:t>15.杭州科技创新和产业创新深度融合研究</w:t>
      </w:r>
    </w:p>
    <w:p>
      <w:pPr>
        <w:bidi w:val="0"/>
        <w:rPr>
          <w:rFonts w:hint="default"/>
        </w:rPr>
      </w:pPr>
      <w:r>
        <w:rPr>
          <w:rFonts w:hint="eastAsia"/>
        </w:rPr>
        <w:t>16.杭州推动制造业高端化、智能化、绿色化发展研究</w:t>
      </w:r>
    </w:p>
    <w:p>
      <w:pPr>
        <w:bidi w:val="0"/>
        <w:rPr>
          <w:rFonts w:hint="default"/>
        </w:rPr>
      </w:pPr>
      <w:r>
        <w:rPr>
          <w:rFonts w:hint="eastAsia"/>
        </w:rPr>
        <w:t>17.杭州统筹推进现代服务业与先进制造业深度融合研究</w:t>
      </w:r>
    </w:p>
    <w:p>
      <w:pPr>
        <w:bidi w:val="0"/>
        <w:rPr>
          <w:rFonts w:hint="default"/>
        </w:rPr>
      </w:pPr>
      <w:r>
        <w:rPr>
          <w:rFonts w:hint="eastAsia"/>
        </w:rPr>
        <w:t>18.杭州现代服务业高质量发展研究</w:t>
      </w:r>
    </w:p>
    <w:p>
      <w:pPr>
        <w:bidi w:val="0"/>
        <w:rPr>
          <w:rFonts w:hint="default"/>
        </w:rPr>
      </w:pPr>
      <w:r>
        <w:rPr>
          <w:rFonts w:hint="eastAsia"/>
        </w:rPr>
        <w:t>19.杭州提高科技成果转化和产业化水平研究</w:t>
      </w:r>
    </w:p>
    <w:p>
      <w:pPr>
        <w:bidi w:val="0"/>
        <w:rPr>
          <w:rFonts w:hint="default"/>
        </w:rPr>
      </w:pPr>
      <w:r>
        <w:rPr>
          <w:rFonts w:hint="eastAsia"/>
        </w:rPr>
        <w:t>20.杭州打造全国一流总部经济中心研究</w:t>
      </w:r>
    </w:p>
    <w:p>
      <w:pPr>
        <w:bidi w:val="0"/>
        <w:rPr>
          <w:rFonts w:hint="default"/>
        </w:rPr>
      </w:pPr>
      <w:r>
        <w:rPr>
          <w:rFonts w:hint="eastAsia"/>
        </w:rPr>
        <w:t>21.杭州优化民营经济发展环境和促进民营经济高质量发展研究</w:t>
      </w:r>
    </w:p>
    <w:p>
      <w:pPr>
        <w:bidi w:val="0"/>
        <w:rPr>
          <w:rFonts w:hint="default"/>
        </w:rPr>
      </w:pPr>
      <w:r>
        <w:rPr>
          <w:rFonts w:hint="eastAsia"/>
        </w:rPr>
        <w:t>22.杭州鼓励和支持民营企业参与全球范围产业分工和资源配置研究</w:t>
      </w:r>
    </w:p>
    <w:p>
      <w:pPr>
        <w:bidi w:val="0"/>
        <w:rPr>
          <w:rFonts w:hint="default"/>
        </w:rPr>
      </w:pPr>
      <w:r>
        <w:rPr>
          <w:rFonts w:hint="eastAsia"/>
        </w:rPr>
        <w:t>23.杭州“四链融合”引育特色优势产业系统改革研究</w:t>
      </w:r>
    </w:p>
    <w:p>
      <w:pPr>
        <w:bidi w:val="0"/>
        <w:rPr>
          <w:rFonts w:hint="default"/>
        </w:rPr>
      </w:pPr>
      <w:r>
        <w:rPr>
          <w:rFonts w:hint="eastAsia"/>
        </w:rPr>
        <w:t>24.杭州丰富消费新业态新场景新模式研究</w:t>
      </w:r>
    </w:p>
    <w:p>
      <w:pPr>
        <w:bidi w:val="0"/>
        <w:rPr>
          <w:rFonts w:hint="default"/>
        </w:rPr>
      </w:pPr>
      <w:r>
        <w:rPr>
          <w:rFonts w:hint="eastAsia"/>
        </w:rPr>
        <w:t>25.杭州市专精特新企业创新发展能力评价研究</w:t>
      </w:r>
    </w:p>
    <w:p>
      <w:pPr>
        <w:bidi w:val="0"/>
        <w:rPr>
          <w:rFonts w:hint="default"/>
        </w:rPr>
      </w:pPr>
      <w:r>
        <w:rPr>
          <w:rFonts w:hint="eastAsia"/>
        </w:rPr>
        <w:t>26.杭州现代（未来）都市经济研究</w:t>
      </w:r>
    </w:p>
    <w:p>
      <w:pPr>
        <w:bidi w:val="0"/>
        <w:rPr>
          <w:rFonts w:hint="default"/>
        </w:rPr>
      </w:pPr>
      <w:r>
        <w:rPr>
          <w:rFonts w:hint="eastAsia"/>
        </w:rPr>
        <w:t>27.服务业高水平扩大开放的行业经验与杭州路径研究</w:t>
      </w:r>
    </w:p>
    <w:p>
      <w:pPr>
        <w:bidi w:val="0"/>
        <w:rPr>
          <w:rFonts w:hint="default"/>
        </w:rPr>
      </w:pPr>
      <w:r>
        <w:rPr>
          <w:rFonts w:hint="eastAsia"/>
        </w:rPr>
        <w:t>28.杭州建设国内国际双循环战略枢纽研究</w:t>
      </w:r>
    </w:p>
    <w:p>
      <w:pPr>
        <w:bidi w:val="0"/>
        <w:rPr>
          <w:rFonts w:hint="default"/>
        </w:rPr>
      </w:pPr>
      <w:r>
        <w:rPr>
          <w:rFonts w:hint="eastAsia"/>
        </w:rPr>
        <w:t>29.杭州打造高能级开放强市路径研究</w:t>
      </w:r>
    </w:p>
    <w:p>
      <w:pPr>
        <w:bidi w:val="0"/>
        <w:rPr>
          <w:rFonts w:hint="default"/>
        </w:rPr>
      </w:pPr>
      <w:r>
        <w:rPr>
          <w:rFonts w:hint="eastAsia"/>
        </w:rPr>
        <w:t>30.深化杭州制度型开放研究</w:t>
      </w:r>
    </w:p>
    <w:p>
      <w:pPr>
        <w:bidi w:val="0"/>
        <w:rPr>
          <w:rFonts w:hint="default"/>
        </w:rPr>
      </w:pPr>
      <w:r>
        <w:rPr>
          <w:rFonts w:hint="eastAsia"/>
        </w:rPr>
        <w:t>（三）社会建设</w:t>
      </w:r>
    </w:p>
    <w:p>
      <w:pPr>
        <w:bidi w:val="0"/>
        <w:rPr>
          <w:rFonts w:hint="default"/>
        </w:rPr>
      </w:pPr>
      <w:r>
        <w:rPr>
          <w:rFonts w:hint="eastAsia"/>
        </w:rPr>
        <w:t>1.杭州高水平推进超大城市社会建设研究</w:t>
      </w:r>
    </w:p>
    <w:p>
      <w:pPr>
        <w:bidi w:val="0"/>
        <w:rPr>
          <w:rFonts w:hint="default"/>
        </w:rPr>
      </w:pPr>
      <w:r>
        <w:rPr>
          <w:rFonts w:hint="eastAsia"/>
        </w:rPr>
        <w:t>2.以新时代“千万工程”提升乡村社会建设质量研究</w:t>
      </w:r>
    </w:p>
    <w:p>
      <w:pPr>
        <w:bidi w:val="0"/>
        <w:rPr>
          <w:rFonts w:hint="default"/>
        </w:rPr>
      </w:pPr>
      <w:r>
        <w:rPr>
          <w:rFonts w:hint="eastAsia"/>
        </w:rPr>
        <w:t>3.杭州深入实施公共服务“七优享”工程研究</w:t>
      </w:r>
    </w:p>
    <w:p>
      <w:pPr>
        <w:bidi w:val="0"/>
        <w:rPr>
          <w:rFonts w:hint="default"/>
        </w:rPr>
      </w:pPr>
      <w:r>
        <w:rPr>
          <w:rFonts w:hint="eastAsia"/>
        </w:rPr>
        <w:t>4.杭州加强就业困难人员精准帮扶对策研究</w:t>
      </w:r>
    </w:p>
    <w:p>
      <w:pPr>
        <w:bidi w:val="0"/>
        <w:rPr>
          <w:rFonts w:hint="default"/>
        </w:rPr>
      </w:pPr>
      <w:r>
        <w:rPr>
          <w:rFonts w:hint="eastAsia"/>
        </w:rPr>
        <w:t>5.杭州高水平打造城乡社区民生幸福共同体研究</w:t>
      </w:r>
    </w:p>
    <w:p>
      <w:pPr>
        <w:bidi w:val="0"/>
        <w:rPr>
          <w:rFonts w:hint="default"/>
        </w:rPr>
      </w:pPr>
      <w:r>
        <w:rPr>
          <w:rFonts w:hint="eastAsia"/>
        </w:rPr>
        <w:t>6.杭州推动嵌入式养老机构建设研究</w:t>
      </w:r>
    </w:p>
    <w:p>
      <w:pPr>
        <w:bidi w:val="0"/>
        <w:rPr>
          <w:rFonts w:hint="default"/>
        </w:rPr>
      </w:pPr>
      <w:r>
        <w:rPr>
          <w:rFonts w:hint="eastAsia"/>
        </w:rPr>
        <w:t>7.杭州完善生育支持政策体系和普惠育儿服务体系研究</w:t>
      </w:r>
    </w:p>
    <w:p>
      <w:pPr>
        <w:bidi w:val="0"/>
        <w:rPr>
          <w:rFonts w:hint="default"/>
        </w:rPr>
      </w:pPr>
      <w:r>
        <w:rPr>
          <w:rFonts w:hint="eastAsia"/>
        </w:rPr>
        <w:t>8.杭州进一步促进青少年阳光成长行动研究</w:t>
      </w:r>
    </w:p>
    <w:p>
      <w:pPr>
        <w:bidi w:val="0"/>
        <w:rPr>
          <w:rFonts w:hint="default"/>
        </w:rPr>
      </w:pPr>
      <w:r>
        <w:rPr>
          <w:rFonts w:hint="eastAsia"/>
        </w:rPr>
        <w:t>9.杭州完善和发展配租型+配售型住房保障模式研究</w:t>
      </w:r>
    </w:p>
    <w:p>
      <w:pPr>
        <w:bidi w:val="0"/>
        <w:rPr>
          <w:rFonts w:hint="default"/>
        </w:rPr>
      </w:pPr>
      <w:r>
        <w:rPr>
          <w:rFonts w:hint="eastAsia"/>
        </w:rPr>
        <w:t>10.杭州创新共同富裕体制机制策略研究</w:t>
      </w:r>
    </w:p>
    <w:p>
      <w:pPr>
        <w:bidi w:val="0"/>
        <w:rPr>
          <w:rFonts w:hint="default"/>
        </w:rPr>
      </w:pPr>
      <w:r>
        <w:rPr>
          <w:rFonts w:hint="eastAsia"/>
        </w:rPr>
        <w:t>11.杭州深化青年发展型城市建设研究</w:t>
      </w:r>
    </w:p>
    <w:p>
      <w:pPr>
        <w:bidi w:val="0"/>
        <w:rPr>
          <w:rFonts w:hint="default"/>
        </w:rPr>
      </w:pPr>
      <w:r>
        <w:rPr>
          <w:rFonts w:hint="eastAsia"/>
        </w:rPr>
        <w:t>12.杭州提升基层治理的科学化、精细化、智能化、法治化水平研究</w:t>
      </w:r>
    </w:p>
    <w:p>
      <w:pPr>
        <w:bidi w:val="0"/>
        <w:rPr>
          <w:rFonts w:hint="default"/>
        </w:rPr>
      </w:pPr>
      <w:r>
        <w:rPr>
          <w:rFonts w:hint="eastAsia"/>
        </w:rPr>
        <w:t>13.杭州坚持和发展新时代“枫桥经验”研究</w:t>
      </w:r>
    </w:p>
    <w:p>
      <w:pPr>
        <w:bidi w:val="0"/>
        <w:rPr>
          <w:rFonts w:hint="default"/>
        </w:rPr>
      </w:pPr>
      <w:r>
        <w:rPr>
          <w:rFonts w:hint="eastAsia"/>
        </w:rPr>
        <w:t>14.杭州数字经济治理研究</w:t>
      </w:r>
    </w:p>
    <w:p>
      <w:pPr>
        <w:bidi w:val="0"/>
        <w:rPr>
          <w:rFonts w:hint="default"/>
        </w:rPr>
      </w:pPr>
      <w:r>
        <w:rPr>
          <w:rFonts w:hint="eastAsia"/>
        </w:rPr>
        <w:t>15.“四治融合”推进杭州基层治理现代化研究</w:t>
      </w:r>
    </w:p>
    <w:p>
      <w:pPr>
        <w:bidi w:val="0"/>
        <w:rPr>
          <w:rFonts w:hint="default"/>
        </w:rPr>
      </w:pPr>
      <w:r>
        <w:rPr>
          <w:rFonts w:hint="eastAsia"/>
        </w:rPr>
        <w:t>16.杭州提升超大城市治理能力研究；</w:t>
      </w:r>
    </w:p>
    <w:p>
      <w:pPr>
        <w:bidi w:val="0"/>
        <w:rPr>
          <w:rFonts w:hint="default"/>
        </w:rPr>
      </w:pPr>
      <w:r>
        <w:rPr>
          <w:rFonts w:hint="eastAsia"/>
        </w:rPr>
        <w:t>17.杭州网络社会治理研究</w:t>
      </w:r>
    </w:p>
    <w:p>
      <w:pPr>
        <w:bidi w:val="0"/>
        <w:rPr>
          <w:rFonts w:hint="default"/>
        </w:rPr>
      </w:pPr>
      <w:r>
        <w:rPr>
          <w:rFonts w:hint="eastAsia"/>
        </w:rPr>
        <w:t>18.杭州推进大中小学思政教育一体化建设研究</w:t>
      </w:r>
    </w:p>
    <w:p>
      <w:pPr>
        <w:bidi w:val="0"/>
        <w:rPr>
          <w:rFonts w:hint="default"/>
        </w:rPr>
      </w:pPr>
      <w:r>
        <w:rPr>
          <w:rFonts w:hint="eastAsia"/>
        </w:rPr>
        <w:t>19.杭州青少年心理健康社会化服务体系建设研究</w:t>
      </w:r>
    </w:p>
    <w:p>
      <w:pPr>
        <w:bidi w:val="0"/>
        <w:rPr>
          <w:rFonts w:hint="default"/>
        </w:rPr>
      </w:pPr>
      <w:r>
        <w:rPr>
          <w:rFonts w:hint="eastAsia"/>
        </w:rPr>
        <w:t>20.杭州加快高等教育高质量内涵式发展研究</w:t>
      </w:r>
    </w:p>
    <w:p>
      <w:pPr>
        <w:bidi w:val="0"/>
        <w:rPr>
          <w:rFonts w:hint="default"/>
        </w:rPr>
      </w:pPr>
      <w:r>
        <w:rPr>
          <w:rFonts w:hint="eastAsia"/>
        </w:rPr>
        <w:t>21.杭州健全新就业形态劳动者权益保障机制研究</w:t>
      </w:r>
    </w:p>
    <w:p>
      <w:pPr>
        <w:bidi w:val="0"/>
        <w:rPr>
          <w:rFonts w:hint="default"/>
        </w:rPr>
      </w:pPr>
      <w:r>
        <w:rPr>
          <w:rFonts w:hint="eastAsia"/>
        </w:rPr>
        <w:t>22.杭州统筹推进中等职业教育和普通高中教育协调发展研究</w:t>
      </w:r>
    </w:p>
    <w:p>
      <w:pPr>
        <w:bidi w:val="0"/>
        <w:rPr>
          <w:rFonts w:hint="default"/>
        </w:rPr>
      </w:pPr>
      <w:r>
        <w:rPr>
          <w:rFonts w:hint="eastAsia"/>
        </w:rPr>
        <w:t>23.杭州优化学校教育教学质量评价考核体系研究</w:t>
      </w:r>
    </w:p>
    <w:p>
      <w:pPr>
        <w:bidi w:val="0"/>
        <w:rPr>
          <w:rFonts w:hint="default"/>
        </w:rPr>
      </w:pPr>
      <w:r>
        <w:rPr>
          <w:rFonts w:hint="eastAsia"/>
        </w:rPr>
        <w:t>24.杭州率先实现健康治理体系和治理能力现代化研究</w:t>
      </w:r>
    </w:p>
    <w:p>
      <w:pPr>
        <w:bidi w:val="0"/>
        <w:rPr>
          <w:rFonts w:hint="default"/>
        </w:rPr>
      </w:pPr>
      <w:r>
        <w:rPr>
          <w:rFonts w:hint="eastAsia"/>
        </w:rPr>
        <w:t>25.杭州高质量全域推进未来社区建设研究</w:t>
      </w:r>
    </w:p>
    <w:p>
      <w:pPr>
        <w:bidi w:val="0"/>
        <w:rPr>
          <w:rFonts w:hint="default"/>
        </w:rPr>
      </w:pPr>
      <w:r>
        <w:rPr>
          <w:rFonts w:hint="eastAsia"/>
        </w:rPr>
        <w:t>26.提升杭州少年先锋队工作质效研究</w:t>
      </w:r>
    </w:p>
    <w:p>
      <w:pPr>
        <w:bidi w:val="0"/>
        <w:rPr>
          <w:rFonts w:hint="default"/>
        </w:rPr>
      </w:pPr>
      <w:r>
        <w:rPr>
          <w:rFonts w:hint="eastAsia"/>
        </w:rPr>
        <w:t>27.提升杭州公共安全治理水平研究</w:t>
      </w:r>
    </w:p>
    <w:p>
      <w:pPr>
        <w:bidi w:val="0"/>
        <w:rPr>
          <w:rFonts w:hint="default"/>
        </w:rPr>
      </w:pPr>
      <w:r>
        <w:rPr>
          <w:rFonts w:hint="eastAsia"/>
        </w:rPr>
        <w:t>（四）文化建设</w:t>
      </w:r>
    </w:p>
    <w:p>
      <w:pPr>
        <w:bidi w:val="0"/>
        <w:rPr>
          <w:rFonts w:hint="default"/>
        </w:rPr>
      </w:pPr>
      <w:r>
        <w:rPr>
          <w:rFonts w:hint="eastAsia"/>
        </w:rPr>
        <w:t>1.杭州高水平推进文化强市建设研究</w:t>
      </w:r>
    </w:p>
    <w:p>
      <w:pPr>
        <w:bidi w:val="0"/>
        <w:rPr>
          <w:rFonts w:hint="default"/>
        </w:rPr>
      </w:pPr>
      <w:r>
        <w:rPr>
          <w:rFonts w:hint="eastAsia"/>
        </w:rPr>
        <w:t>2.杭州精神标识、文化载体挖掘、整理研究</w:t>
      </w:r>
    </w:p>
    <w:p>
      <w:pPr>
        <w:bidi w:val="0"/>
        <w:rPr>
          <w:rFonts w:hint="default"/>
        </w:rPr>
      </w:pPr>
      <w:r>
        <w:rPr>
          <w:rFonts w:hint="eastAsia"/>
        </w:rPr>
        <w:t>3.杭州世界文化遗产的精神内核和时代价值挖掘研究</w:t>
      </w:r>
    </w:p>
    <w:p>
      <w:pPr>
        <w:bidi w:val="0"/>
        <w:rPr>
          <w:rFonts w:hint="default"/>
        </w:rPr>
      </w:pPr>
      <w:r>
        <w:rPr>
          <w:rFonts w:hint="eastAsia"/>
        </w:rPr>
        <w:t>4.大运河文化和大运河国家文化公园建设研究</w:t>
      </w:r>
    </w:p>
    <w:p>
      <w:pPr>
        <w:bidi w:val="0"/>
        <w:rPr>
          <w:rFonts w:hint="default"/>
        </w:rPr>
      </w:pPr>
      <w:r>
        <w:rPr>
          <w:rFonts w:hint="eastAsia"/>
        </w:rPr>
        <w:t>5.良渚文化保护与开发利用研究</w:t>
      </w:r>
    </w:p>
    <w:p>
      <w:pPr>
        <w:bidi w:val="0"/>
        <w:rPr>
          <w:rFonts w:hint="default"/>
        </w:rPr>
      </w:pPr>
      <w:r>
        <w:rPr>
          <w:rFonts w:hint="eastAsia"/>
        </w:rPr>
        <w:t>6.以良渚论坛为载体进一步发挥杭州在加强中外文明交流互鉴中的作用研究</w:t>
      </w:r>
    </w:p>
    <w:p>
      <w:pPr>
        <w:bidi w:val="0"/>
        <w:rPr>
          <w:rFonts w:hint="default"/>
        </w:rPr>
      </w:pPr>
      <w:r>
        <w:rPr>
          <w:rFonts w:hint="eastAsia"/>
        </w:rPr>
        <w:t>7.杭州宋韵文化传世工程研究</w:t>
      </w:r>
    </w:p>
    <w:p>
      <w:pPr>
        <w:bidi w:val="0"/>
        <w:rPr>
          <w:rFonts w:hint="default"/>
        </w:rPr>
      </w:pPr>
      <w:r>
        <w:rPr>
          <w:rFonts w:hint="eastAsia"/>
        </w:rPr>
        <w:t>8.杭州历史文化遗产保护与开发利用研究</w:t>
      </w:r>
    </w:p>
    <w:p>
      <w:pPr>
        <w:bidi w:val="0"/>
        <w:rPr>
          <w:rFonts w:hint="default"/>
        </w:rPr>
      </w:pPr>
      <w:r>
        <w:rPr>
          <w:rFonts w:hint="eastAsia"/>
        </w:rPr>
        <w:t>9.杭州古城复兴与传统村落保护研究</w:t>
      </w:r>
    </w:p>
    <w:p>
      <w:pPr>
        <w:bidi w:val="0"/>
        <w:rPr>
          <w:rFonts w:hint="default"/>
        </w:rPr>
      </w:pPr>
      <w:r>
        <w:rPr>
          <w:rFonts w:hint="eastAsia"/>
        </w:rPr>
        <w:t>10.杭州地方史志研究</w:t>
      </w:r>
    </w:p>
    <w:p>
      <w:pPr>
        <w:bidi w:val="0"/>
        <w:rPr>
          <w:rFonts w:hint="default"/>
        </w:rPr>
      </w:pPr>
      <w:r>
        <w:rPr>
          <w:rFonts w:hint="eastAsia"/>
        </w:rPr>
        <w:t>11.吴越文化、江南文化、钱塘江文化等地方文化研究</w:t>
      </w:r>
    </w:p>
    <w:p>
      <w:pPr>
        <w:bidi w:val="0"/>
        <w:rPr>
          <w:rFonts w:hint="default"/>
        </w:rPr>
      </w:pPr>
      <w:r>
        <w:rPr>
          <w:rFonts w:hint="eastAsia"/>
        </w:rPr>
        <w:t>12.杭州非物质文化遗产保护传承利用研究</w:t>
      </w:r>
    </w:p>
    <w:p>
      <w:pPr>
        <w:bidi w:val="0"/>
        <w:rPr>
          <w:rFonts w:hint="default"/>
        </w:rPr>
      </w:pPr>
      <w:r>
        <w:rPr>
          <w:rFonts w:hint="eastAsia"/>
        </w:rPr>
        <w:t>13.杭州乡贤文化研究</w:t>
      </w:r>
    </w:p>
    <w:p>
      <w:pPr>
        <w:bidi w:val="0"/>
        <w:rPr>
          <w:rFonts w:hint="default"/>
        </w:rPr>
      </w:pPr>
      <w:r>
        <w:rPr>
          <w:rFonts w:hint="eastAsia"/>
        </w:rPr>
        <w:t>14.挖掘、保护和传承杭州历史文化、特色文化、红色文化和优秀传统文化研究</w:t>
      </w:r>
    </w:p>
    <w:p>
      <w:pPr>
        <w:bidi w:val="0"/>
        <w:rPr>
          <w:rFonts w:hint="default"/>
        </w:rPr>
      </w:pPr>
      <w:r>
        <w:rPr>
          <w:rFonts w:hint="eastAsia"/>
        </w:rPr>
        <w:t>15.杭州高质量推进文化地标建设研究</w:t>
      </w:r>
    </w:p>
    <w:p>
      <w:pPr>
        <w:bidi w:val="0"/>
        <w:rPr>
          <w:rFonts w:hint="default"/>
        </w:rPr>
      </w:pPr>
      <w:r>
        <w:rPr>
          <w:rFonts w:hint="eastAsia"/>
        </w:rPr>
        <w:t>16.深化之江文化产业带、钱塘江诗路文化带、大运河文化产业带建设研究</w:t>
      </w:r>
    </w:p>
    <w:p>
      <w:pPr>
        <w:bidi w:val="0"/>
        <w:rPr>
          <w:rFonts w:hint="default"/>
        </w:rPr>
      </w:pPr>
      <w:r>
        <w:rPr>
          <w:rFonts w:hint="eastAsia"/>
        </w:rPr>
        <w:t>17.杭州亚运会赛区场馆遗产的利用与文化传承研究</w:t>
      </w:r>
    </w:p>
    <w:p>
      <w:pPr>
        <w:bidi w:val="0"/>
        <w:rPr>
          <w:rFonts w:hint="default"/>
        </w:rPr>
      </w:pPr>
      <w:r>
        <w:rPr>
          <w:rFonts w:hint="eastAsia"/>
        </w:rPr>
        <w:t>18.杭州建设国际文化创意中心研究</w:t>
      </w:r>
    </w:p>
    <w:p>
      <w:pPr>
        <w:bidi w:val="0"/>
        <w:rPr>
          <w:rFonts w:hint="default"/>
        </w:rPr>
      </w:pPr>
      <w:r>
        <w:rPr>
          <w:rFonts w:hint="eastAsia"/>
        </w:rPr>
        <w:t>19.杭州数字文化战略研究</w:t>
      </w:r>
    </w:p>
    <w:p>
      <w:pPr>
        <w:bidi w:val="0"/>
        <w:rPr>
          <w:rFonts w:hint="default"/>
        </w:rPr>
      </w:pPr>
      <w:r>
        <w:rPr>
          <w:rFonts w:hint="eastAsia"/>
        </w:rPr>
        <w:t>20.数字文化创新的杭州探索研究</w:t>
      </w:r>
    </w:p>
    <w:p>
      <w:pPr>
        <w:bidi w:val="0"/>
        <w:rPr>
          <w:rFonts w:hint="default"/>
        </w:rPr>
      </w:pPr>
      <w:r>
        <w:rPr>
          <w:rFonts w:hint="eastAsia"/>
        </w:rPr>
        <w:t>21.杭州高水平深入推进全域文化繁荣全民精神富有研究</w:t>
      </w:r>
    </w:p>
    <w:p>
      <w:pPr>
        <w:bidi w:val="0"/>
        <w:rPr>
          <w:rFonts w:hint="default"/>
        </w:rPr>
      </w:pPr>
      <w:r>
        <w:rPr>
          <w:rFonts w:hint="eastAsia"/>
        </w:rPr>
        <w:t>22.杭州建设共同富裕精神富有基本单元研究</w:t>
      </w:r>
    </w:p>
    <w:p>
      <w:pPr>
        <w:bidi w:val="0"/>
        <w:rPr>
          <w:rFonts w:hint="default"/>
        </w:rPr>
      </w:pPr>
      <w:r>
        <w:rPr>
          <w:rFonts w:hint="eastAsia"/>
        </w:rPr>
        <w:t>23.丰富和发展与时俱进的“后亚运”时期杭州精神研究</w:t>
      </w:r>
    </w:p>
    <w:p>
      <w:pPr>
        <w:bidi w:val="0"/>
        <w:rPr>
          <w:rFonts w:hint="default"/>
        </w:rPr>
      </w:pPr>
      <w:r>
        <w:rPr>
          <w:rFonts w:hint="eastAsia"/>
        </w:rPr>
        <w:t>24.杭州构建覆盖市域的新时代文明实践体系实践研究</w:t>
      </w:r>
    </w:p>
    <w:p>
      <w:pPr>
        <w:bidi w:val="0"/>
        <w:rPr>
          <w:rFonts w:hint="default"/>
        </w:rPr>
      </w:pPr>
      <w:r>
        <w:rPr>
          <w:rFonts w:hint="eastAsia"/>
        </w:rPr>
        <w:t>25.新形势下加强意识形态领域工作研究</w:t>
      </w:r>
    </w:p>
    <w:p>
      <w:pPr>
        <w:bidi w:val="0"/>
        <w:rPr>
          <w:rFonts w:hint="default"/>
        </w:rPr>
      </w:pPr>
      <w:r>
        <w:rPr>
          <w:rFonts w:hint="eastAsia"/>
        </w:rPr>
        <w:t>26.结合“赛事之城”建设创新对外传播方式、提升国际传播能力研究</w:t>
      </w:r>
    </w:p>
    <w:p>
      <w:pPr>
        <w:bidi w:val="0"/>
        <w:rPr>
          <w:rFonts w:hint="default"/>
        </w:rPr>
      </w:pPr>
      <w:r>
        <w:rPr>
          <w:rFonts w:hint="eastAsia"/>
        </w:rPr>
        <w:t>27.杭州推动文旅深度融合发展研究</w:t>
      </w:r>
    </w:p>
    <w:p>
      <w:pPr>
        <w:bidi w:val="0"/>
        <w:rPr>
          <w:rFonts w:hint="default"/>
        </w:rPr>
      </w:pPr>
      <w:r>
        <w:rPr>
          <w:rFonts w:hint="eastAsia"/>
        </w:rPr>
        <w:t>28.推进杭州文化产业高质量发展研究</w:t>
      </w:r>
    </w:p>
    <w:p>
      <w:pPr>
        <w:bidi w:val="0"/>
        <w:rPr>
          <w:rFonts w:hint="default"/>
        </w:rPr>
      </w:pPr>
      <w:r>
        <w:rPr>
          <w:rFonts w:hint="eastAsia"/>
        </w:rPr>
        <w:t>29.杭州市推进乡风文明的路径与对策研究</w:t>
      </w:r>
    </w:p>
    <w:p>
      <w:pPr>
        <w:bidi w:val="0"/>
        <w:rPr>
          <w:rFonts w:hint="default"/>
        </w:rPr>
      </w:pPr>
      <w:r>
        <w:rPr>
          <w:rFonts w:hint="eastAsia"/>
        </w:rPr>
        <w:t>30.构建和培育新时代婚育文化研究</w:t>
      </w:r>
    </w:p>
    <w:p>
      <w:pPr>
        <w:bidi w:val="0"/>
        <w:rPr>
          <w:rFonts w:hint="default"/>
        </w:rPr>
      </w:pPr>
      <w:r>
        <w:rPr>
          <w:rFonts w:hint="eastAsia"/>
        </w:rPr>
        <w:t>31.杭州推进新时代廉洁文化建设研究</w:t>
      </w:r>
    </w:p>
    <w:p>
      <w:pPr>
        <w:bidi w:val="0"/>
        <w:rPr>
          <w:rFonts w:hint="default"/>
        </w:rPr>
      </w:pPr>
      <w:r>
        <w:rPr>
          <w:rFonts w:hint="eastAsia"/>
        </w:rPr>
        <w:t>（五）区域发展和城乡建设</w:t>
      </w:r>
    </w:p>
    <w:p>
      <w:pPr>
        <w:bidi w:val="0"/>
        <w:rPr>
          <w:rFonts w:hint="default"/>
        </w:rPr>
      </w:pPr>
      <w:r>
        <w:rPr>
          <w:rFonts w:hint="eastAsia"/>
        </w:rPr>
        <w:t>1.杭州超大城市发展战略性、前瞻性问题研究</w:t>
      </w:r>
    </w:p>
    <w:p>
      <w:pPr>
        <w:bidi w:val="0"/>
        <w:rPr>
          <w:rFonts w:hint="default"/>
        </w:rPr>
      </w:pPr>
      <w:r>
        <w:rPr>
          <w:rFonts w:hint="eastAsia"/>
        </w:rPr>
        <w:t>2.杭州高标准落实长三角一体化发展规划研究</w:t>
      </w:r>
    </w:p>
    <w:p>
      <w:pPr>
        <w:bidi w:val="0"/>
        <w:rPr>
          <w:rFonts w:hint="default"/>
        </w:rPr>
      </w:pPr>
      <w:r>
        <w:rPr>
          <w:rFonts w:hint="eastAsia"/>
        </w:rPr>
        <w:t>3.深入推进杭州都市圈协同发展研究</w:t>
      </w:r>
    </w:p>
    <w:p>
      <w:pPr>
        <w:bidi w:val="0"/>
        <w:rPr>
          <w:rFonts w:hint="default"/>
        </w:rPr>
      </w:pPr>
      <w:r>
        <w:rPr>
          <w:rFonts w:hint="eastAsia"/>
        </w:rPr>
        <w:t>4.推进杭州市域区域一体化协调发展体制机制改革研究</w:t>
      </w:r>
    </w:p>
    <w:p>
      <w:pPr>
        <w:bidi w:val="0"/>
        <w:rPr>
          <w:rFonts w:hint="default"/>
        </w:rPr>
      </w:pPr>
      <w:r>
        <w:rPr>
          <w:rFonts w:hint="eastAsia"/>
        </w:rPr>
        <w:t>5.杭州打造中国式现代化城市范例的目标体系、工作体系、政策体系和评价体系研究</w:t>
      </w:r>
    </w:p>
    <w:p>
      <w:pPr>
        <w:bidi w:val="0"/>
        <w:rPr>
          <w:rFonts w:hint="default"/>
        </w:rPr>
      </w:pPr>
      <w:r>
        <w:rPr>
          <w:rFonts w:hint="eastAsia"/>
        </w:rPr>
        <w:t>6.杭州全力打造国际赛事之城研究</w:t>
      </w:r>
    </w:p>
    <w:p>
      <w:pPr>
        <w:bidi w:val="0"/>
        <w:rPr>
          <w:rFonts w:hint="default"/>
        </w:rPr>
      </w:pPr>
      <w:r>
        <w:rPr>
          <w:rFonts w:hint="eastAsia"/>
        </w:rPr>
        <w:t>7.杭州全力打造国际会展之都研究</w:t>
      </w:r>
    </w:p>
    <w:p>
      <w:pPr>
        <w:bidi w:val="0"/>
        <w:rPr>
          <w:rFonts w:hint="default"/>
        </w:rPr>
      </w:pPr>
      <w:r>
        <w:rPr>
          <w:rFonts w:hint="eastAsia"/>
        </w:rPr>
        <w:t>8.杭州创建国际新型消费中心城市研究</w:t>
      </w:r>
    </w:p>
    <w:p>
      <w:pPr>
        <w:bidi w:val="0"/>
        <w:rPr>
          <w:rFonts w:hint="default"/>
        </w:rPr>
      </w:pPr>
      <w:r>
        <w:rPr>
          <w:rFonts w:hint="eastAsia"/>
        </w:rPr>
        <w:t>9.杭州深入推进智能城市建设研究</w:t>
      </w:r>
    </w:p>
    <w:p>
      <w:pPr>
        <w:bidi w:val="0"/>
        <w:rPr>
          <w:rFonts w:hint="default"/>
        </w:rPr>
      </w:pPr>
      <w:r>
        <w:rPr>
          <w:rFonts w:hint="eastAsia"/>
        </w:rPr>
        <w:t>10.杭州打造高能级开放枢纽城市研究</w:t>
      </w:r>
    </w:p>
    <w:p>
      <w:pPr>
        <w:bidi w:val="0"/>
        <w:rPr>
          <w:rFonts w:hint="default"/>
        </w:rPr>
      </w:pPr>
      <w:r>
        <w:rPr>
          <w:rFonts w:hint="eastAsia"/>
        </w:rPr>
        <w:t>11.新时代乡村振兴杭州样本最佳实践案例研究</w:t>
      </w:r>
    </w:p>
    <w:p>
      <w:pPr>
        <w:bidi w:val="0"/>
        <w:rPr>
          <w:rFonts w:hint="default"/>
        </w:rPr>
      </w:pPr>
      <w:r>
        <w:rPr>
          <w:rFonts w:hint="eastAsia"/>
        </w:rPr>
        <w:t>12.提升杭州县域承载能力研究</w:t>
      </w:r>
    </w:p>
    <w:p>
      <w:pPr>
        <w:bidi w:val="0"/>
        <w:rPr>
          <w:rFonts w:hint="default"/>
        </w:rPr>
      </w:pPr>
      <w:r>
        <w:rPr>
          <w:rFonts w:hint="eastAsia"/>
        </w:rPr>
        <w:t>13.杭州完善城乡融合发展体制机制研究</w:t>
      </w:r>
    </w:p>
    <w:p>
      <w:pPr>
        <w:bidi w:val="0"/>
        <w:rPr>
          <w:rFonts w:hint="default"/>
        </w:rPr>
      </w:pPr>
      <w:r>
        <w:rPr>
          <w:rFonts w:hint="eastAsia"/>
        </w:rPr>
        <w:t>14.杭州推动西部山区县(市)跨越式发展研究</w:t>
      </w:r>
    </w:p>
    <w:p>
      <w:pPr>
        <w:bidi w:val="0"/>
        <w:rPr>
          <w:rFonts w:hint="default"/>
        </w:rPr>
      </w:pPr>
      <w:r>
        <w:rPr>
          <w:rFonts w:hint="eastAsia"/>
        </w:rPr>
        <w:t>15.杭州增强山区县(市) 高质量发展内生动力研究</w:t>
      </w:r>
    </w:p>
    <w:p>
      <w:pPr>
        <w:bidi w:val="0"/>
        <w:rPr>
          <w:rFonts w:hint="default"/>
        </w:rPr>
      </w:pPr>
      <w:r>
        <w:rPr>
          <w:rFonts w:hint="eastAsia"/>
        </w:rPr>
        <w:t>16.杭州高质量推进以县域为重要载体的城镇化研究</w:t>
      </w:r>
    </w:p>
    <w:p>
      <w:pPr>
        <w:bidi w:val="0"/>
        <w:rPr>
          <w:rFonts w:hint="default"/>
        </w:rPr>
      </w:pPr>
      <w:r>
        <w:rPr>
          <w:rFonts w:hint="eastAsia"/>
        </w:rPr>
        <w:t>17.杭州加快生态环境保护数字化转型路径与实践研究</w:t>
      </w:r>
    </w:p>
    <w:p>
      <w:pPr>
        <w:bidi w:val="0"/>
        <w:rPr>
          <w:rFonts w:hint="default"/>
        </w:rPr>
      </w:pPr>
      <w:r>
        <w:rPr>
          <w:rFonts w:hint="eastAsia"/>
        </w:rPr>
        <w:t>18.杭州推进自然资源资产产权制度改革研究</w:t>
      </w:r>
    </w:p>
    <w:p>
      <w:pPr>
        <w:bidi w:val="0"/>
        <w:rPr>
          <w:rFonts w:hint="default"/>
        </w:rPr>
      </w:pPr>
      <w:r>
        <w:rPr>
          <w:rFonts w:hint="eastAsia"/>
        </w:rPr>
        <w:t>19.杭州探索区域大健康治理一体化发展合作机制研究</w:t>
      </w:r>
    </w:p>
    <w:p>
      <w:pPr>
        <w:bidi w:val="0"/>
        <w:rPr>
          <w:rFonts w:hint="default"/>
        </w:rPr>
      </w:pPr>
      <w:r>
        <w:rPr>
          <w:rFonts w:hint="eastAsia"/>
        </w:rPr>
        <w:t>20.杭州构建完善生态文明建设地方治理体系研究</w:t>
      </w:r>
    </w:p>
    <w:p>
      <w:pPr>
        <w:bidi w:val="0"/>
        <w:rPr>
          <w:rFonts w:hint="default"/>
        </w:rPr>
      </w:pPr>
      <w:r>
        <w:rPr>
          <w:rFonts w:hint="eastAsia"/>
        </w:rPr>
        <w:t>21.杭州深化推进无废城市建设研究</w:t>
      </w:r>
    </w:p>
    <w:p>
      <w:pPr>
        <w:bidi w:val="0"/>
        <w:rPr>
          <w:rFonts w:hint="default"/>
        </w:rPr>
      </w:pPr>
      <w:r>
        <w:rPr>
          <w:rFonts w:hint="eastAsia"/>
        </w:rPr>
        <w:t>22.探索与生态产品质量和价值相挂钩的激励机制研究</w:t>
      </w:r>
    </w:p>
    <w:p>
      <w:pPr>
        <w:bidi w:val="0"/>
        <w:rPr>
          <w:rFonts w:hint="default"/>
        </w:rPr>
      </w:pPr>
      <w:r>
        <w:rPr>
          <w:rFonts w:hint="eastAsia"/>
        </w:rPr>
        <w:t>23.杭州全力创建国际湿地城市研究</w:t>
      </w:r>
    </w:p>
    <w:p>
      <w:pPr>
        <w:bidi w:val="0"/>
        <w:rPr>
          <w:rFonts w:hint="default"/>
        </w:rPr>
      </w:pPr>
      <w:r>
        <w:rPr>
          <w:rFonts w:hint="eastAsia"/>
        </w:rPr>
        <w:t>24.杭州深化现代化国际大城市减污降碳协同创实践研究</w:t>
      </w:r>
    </w:p>
    <w:p>
      <w:pPr>
        <w:bidi w:val="0"/>
        <w:rPr>
          <w:rFonts w:hint="default"/>
        </w:rPr>
      </w:pPr>
      <w:r>
        <w:rPr>
          <w:rFonts w:hint="eastAsia"/>
        </w:rPr>
        <w:t>（六）党的建设</w:t>
      </w:r>
    </w:p>
    <w:p>
      <w:pPr>
        <w:bidi w:val="0"/>
        <w:rPr>
          <w:rFonts w:hint="default"/>
        </w:rPr>
      </w:pPr>
      <w:r>
        <w:rPr>
          <w:rFonts w:hint="eastAsia"/>
        </w:rPr>
        <w:t>1.全面增强党组织政治功能和组织功能研究</w:t>
      </w:r>
    </w:p>
    <w:p>
      <w:pPr>
        <w:bidi w:val="0"/>
        <w:rPr>
          <w:rFonts w:hint="default"/>
        </w:rPr>
      </w:pPr>
      <w:r>
        <w:rPr>
          <w:rFonts w:hint="eastAsia"/>
        </w:rPr>
        <w:t>2.高质量推进两新组织和新就业群体党建工作研究</w:t>
      </w:r>
    </w:p>
    <w:p>
      <w:pPr>
        <w:bidi w:val="0"/>
        <w:rPr>
          <w:rFonts w:hint="default"/>
        </w:rPr>
      </w:pPr>
      <w:r>
        <w:rPr>
          <w:rFonts w:hint="eastAsia"/>
        </w:rPr>
        <w:t>3.党建引领基层治理新路径研究</w:t>
      </w:r>
    </w:p>
    <w:p>
      <w:pPr>
        <w:bidi w:val="0"/>
        <w:rPr>
          <w:rFonts w:hint="default"/>
        </w:rPr>
      </w:pPr>
      <w:r>
        <w:rPr>
          <w:rFonts w:hint="eastAsia"/>
        </w:rPr>
        <w:t>4.加强新时代国有企业党的建设研究</w:t>
      </w:r>
    </w:p>
    <w:p>
      <w:pPr>
        <w:bidi w:val="0"/>
        <w:rPr>
          <w:rFonts w:hint="default"/>
        </w:rPr>
      </w:pPr>
      <w:r>
        <w:rPr>
          <w:rFonts w:hint="eastAsia"/>
        </w:rPr>
        <w:t>5.全面提升杭州领导干部政治素质研究</w:t>
      </w:r>
    </w:p>
    <w:p>
      <w:pPr>
        <w:bidi w:val="0"/>
        <w:rPr>
          <w:rFonts w:hint="default"/>
        </w:rPr>
      </w:pPr>
      <w:r>
        <w:rPr>
          <w:rFonts w:hint="eastAsia"/>
        </w:rPr>
        <w:t>6.全面提升杭州干部队伍高素质专业化能力研究</w:t>
      </w:r>
    </w:p>
    <w:p>
      <w:pPr>
        <w:bidi w:val="0"/>
        <w:rPr>
          <w:rFonts w:hint="default"/>
        </w:rPr>
      </w:pPr>
      <w:r>
        <w:rPr>
          <w:rFonts w:hint="eastAsia"/>
        </w:rPr>
        <w:t>7.杭州深化人才发展评价机制改革研究</w:t>
      </w:r>
    </w:p>
    <w:p>
      <w:pPr>
        <w:bidi w:val="0"/>
        <w:rPr>
          <w:rFonts w:hint="default"/>
        </w:rPr>
      </w:pPr>
      <w:r>
        <w:rPr>
          <w:rFonts w:hint="eastAsia"/>
        </w:rPr>
        <w:t>8.杭州打造“众人的事情由众人商量”全过程人民民主实践品牌研究</w:t>
      </w:r>
    </w:p>
    <w:p>
      <w:pPr>
        <w:bidi w:val="0"/>
        <w:rPr>
          <w:rFonts w:hint="default"/>
        </w:rPr>
      </w:pPr>
      <w:r>
        <w:rPr>
          <w:rFonts w:hint="eastAsia"/>
        </w:rPr>
        <w:t>9.加强人大代表工作能力建设研究</w:t>
      </w:r>
    </w:p>
    <w:p>
      <w:pPr>
        <w:bidi w:val="0"/>
        <w:rPr>
          <w:rFonts w:hint="default"/>
        </w:rPr>
      </w:pPr>
      <w:r>
        <w:rPr>
          <w:rFonts w:hint="eastAsia"/>
        </w:rPr>
        <w:t>10.以基层人大协商提升基层治理效能研究</w:t>
      </w:r>
    </w:p>
    <w:p>
      <w:pPr>
        <w:bidi w:val="0"/>
        <w:rPr>
          <w:rFonts w:hint="default"/>
        </w:rPr>
      </w:pPr>
      <w:r>
        <w:rPr>
          <w:rFonts w:hint="eastAsia"/>
        </w:rPr>
        <w:t>11.加强政协专门协商机构制度化规范化程序化功能建设研究</w:t>
      </w:r>
    </w:p>
    <w:p>
      <w:pPr>
        <w:bidi w:val="0"/>
        <w:rPr>
          <w:rFonts w:hint="default"/>
        </w:rPr>
      </w:pPr>
      <w:r>
        <w:rPr>
          <w:rFonts w:hint="eastAsia"/>
        </w:rPr>
        <w:t>12.新时代勤廉杭州建设研究</w:t>
      </w:r>
    </w:p>
    <w:p>
      <w:pPr>
        <w:bidi w:val="0"/>
        <w:rPr>
          <w:rFonts w:hint="default"/>
        </w:rPr>
      </w:pPr>
      <w:r>
        <w:rPr>
          <w:rFonts w:hint="eastAsia"/>
        </w:rPr>
        <w:t>13.杭州构建常态化政务诚信监测机制研究</w:t>
      </w:r>
    </w:p>
    <w:p>
      <w:pPr>
        <w:bidi w:val="0"/>
        <w:rPr>
          <w:rFonts w:hint="default"/>
        </w:rPr>
      </w:pPr>
      <w:r>
        <w:rPr>
          <w:rFonts w:hint="eastAsia"/>
        </w:rPr>
        <w:t>14.杭州统战工作实践创新经验梳理及典型样本研究</w:t>
      </w:r>
    </w:p>
    <w:p>
      <w:pPr>
        <w:bidi w:val="0"/>
        <w:rPr>
          <w:rFonts w:hint="default"/>
        </w:rPr>
      </w:pPr>
      <w:r>
        <w:rPr>
          <w:rFonts w:hint="eastAsia"/>
        </w:rPr>
        <w:t>15.杭州新的社会阶层情况调查及研究分析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ODA5ZWU2NGE4MjIxNzZjZDcxZjM4NTA5NjU0NWYifQ=="/>
  </w:docVars>
  <w:rsids>
    <w:rsidRoot w:val="3740387E"/>
    <w:rsid w:val="020476FD"/>
    <w:rsid w:val="3740387E"/>
    <w:rsid w:val="3B4D6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2024-02-27T00:40:00Z</dcterms:created>
  <dc:creator>项小雨</dc:creator>
  <cp:lastModifiedBy>项小雨</cp:lastModifiedBy>
  <dcterms:modified xsi:type="dcterms:W3CDTF">2024-02-27T00:41:17Z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A3DED96B5D9D431792E3BCBB45FC6FC2_11</vt:lpwstr>
  </property>
</Properties>
</file>